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A26C1" w14:textId="77777777" w:rsidR="00663F6E" w:rsidRPr="00152EC2" w:rsidRDefault="00663F6E" w:rsidP="00B76CF9">
      <w:pPr>
        <w:jc w:val="both"/>
        <w:rPr>
          <w:rFonts w:asciiTheme="minorHAnsi" w:hAnsiTheme="minorHAnsi" w:cstheme="minorHAnsi"/>
        </w:rPr>
      </w:pPr>
    </w:p>
    <w:p w14:paraId="4D5D9527" w14:textId="77777777" w:rsidR="00663F6E" w:rsidRPr="006227CE" w:rsidRDefault="00663F6E" w:rsidP="00B76CF9">
      <w:pPr>
        <w:jc w:val="both"/>
        <w:rPr>
          <w:rFonts w:asciiTheme="minorHAnsi" w:hAnsiTheme="minorHAnsi" w:cstheme="minorHAnsi"/>
        </w:rPr>
      </w:pPr>
      <w:r w:rsidRPr="006227CE">
        <w:rPr>
          <w:rFonts w:asciiTheme="minorHAnsi" w:hAnsiTheme="minorHAnsi" w:cstheme="minorHAnsi"/>
        </w:rPr>
        <w:t>Datum:</w:t>
      </w:r>
    </w:p>
    <w:p w14:paraId="1A2FC73F" w14:textId="77777777" w:rsidR="00663F6E" w:rsidRPr="006227CE" w:rsidRDefault="00663F6E" w:rsidP="00B76CF9">
      <w:pPr>
        <w:jc w:val="both"/>
        <w:rPr>
          <w:rFonts w:asciiTheme="minorHAnsi" w:hAnsiTheme="minorHAnsi" w:cstheme="minorHAnsi"/>
        </w:rPr>
      </w:pPr>
      <w:r w:rsidRPr="006227CE">
        <w:rPr>
          <w:rFonts w:asciiTheme="minorHAnsi" w:hAnsiTheme="minorHAnsi" w:cstheme="minorHAnsi"/>
        </w:rPr>
        <w:t>Številka:</w:t>
      </w:r>
    </w:p>
    <w:p w14:paraId="35FB79B4" w14:textId="77777777" w:rsidR="00663F6E" w:rsidRPr="006227CE" w:rsidRDefault="00663F6E" w:rsidP="00B76CF9">
      <w:pPr>
        <w:jc w:val="both"/>
        <w:rPr>
          <w:rFonts w:asciiTheme="minorHAnsi" w:hAnsiTheme="minorHAnsi" w:cstheme="minorHAnsi"/>
        </w:rPr>
      </w:pPr>
    </w:p>
    <w:p w14:paraId="0B78C29D" w14:textId="77777777" w:rsidR="00663F6E" w:rsidRPr="006227CE" w:rsidRDefault="00663F6E" w:rsidP="00B76CF9">
      <w:pPr>
        <w:jc w:val="both"/>
        <w:rPr>
          <w:rFonts w:asciiTheme="minorHAnsi" w:hAnsiTheme="minorHAnsi" w:cstheme="minorHAnsi"/>
        </w:rPr>
      </w:pPr>
    </w:p>
    <w:p w14:paraId="32CEBACE" w14:textId="77777777" w:rsidR="00663F6E" w:rsidRPr="006227CE" w:rsidRDefault="00663F6E" w:rsidP="00B76CF9">
      <w:pPr>
        <w:jc w:val="both"/>
        <w:rPr>
          <w:rFonts w:asciiTheme="minorHAnsi" w:hAnsiTheme="minorHAnsi" w:cstheme="minorHAnsi"/>
          <w:b/>
          <w:sz w:val="52"/>
          <w:szCs w:val="52"/>
        </w:rPr>
      </w:pPr>
    </w:p>
    <w:p w14:paraId="3FE14C66" w14:textId="77777777" w:rsidR="00663F6E" w:rsidRPr="006227CE" w:rsidRDefault="00663F6E" w:rsidP="00B76CF9">
      <w:pPr>
        <w:jc w:val="center"/>
        <w:rPr>
          <w:rFonts w:asciiTheme="minorHAnsi" w:hAnsiTheme="minorHAnsi" w:cstheme="minorHAnsi"/>
          <w:b/>
          <w:sz w:val="32"/>
          <w:szCs w:val="32"/>
        </w:rPr>
      </w:pPr>
      <w:r w:rsidRPr="006227CE">
        <w:rPr>
          <w:rFonts w:asciiTheme="minorHAnsi" w:hAnsiTheme="minorHAnsi" w:cstheme="minorHAnsi"/>
          <w:b/>
          <w:sz w:val="32"/>
          <w:szCs w:val="32"/>
        </w:rPr>
        <w:t>RAZPISNA DOKUMENTACIJA  ZA ODDAJO JAVNEGA NAROČILA BLAGA Z VZPOSTAVITVIJO DINAMIČNEGA NABAVNEGA SISTEMA</w:t>
      </w:r>
    </w:p>
    <w:p w14:paraId="413CBD8C" w14:textId="77777777" w:rsidR="00663F6E" w:rsidRPr="006227CE" w:rsidRDefault="00663F6E" w:rsidP="00B76CF9">
      <w:pPr>
        <w:jc w:val="center"/>
        <w:rPr>
          <w:rFonts w:asciiTheme="minorHAnsi" w:hAnsiTheme="minorHAnsi" w:cstheme="minorHAnsi"/>
          <w:b/>
          <w:sz w:val="52"/>
          <w:szCs w:val="52"/>
        </w:rPr>
      </w:pPr>
    </w:p>
    <w:p w14:paraId="52406B31" w14:textId="3A7C38FC" w:rsidR="00663F6E" w:rsidRPr="006227CE" w:rsidRDefault="003C5D99" w:rsidP="00B76CF9">
      <w:pPr>
        <w:jc w:val="center"/>
        <w:rPr>
          <w:rFonts w:asciiTheme="minorHAnsi" w:hAnsiTheme="minorHAnsi" w:cstheme="minorHAnsi"/>
          <w:b/>
          <w:sz w:val="28"/>
          <w:szCs w:val="28"/>
        </w:rPr>
      </w:pPr>
      <w:r w:rsidRPr="006227CE">
        <w:rPr>
          <w:rFonts w:asciiTheme="minorHAnsi" w:hAnsiTheme="minorHAnsi" w:cstheme="minorHAnsi"/>
          <w:b/>
          <w:sz w:val="28"/>
          <w:szCs w:val="28"/>
        </w:rPr>
        <w:t xml:space="preserve">JN </w:t>
      </w:r>
      <w:r w:rsidR="00322D7C" w:rsidRPr="006227CE">
        <w:rPr>
          <w:rFonts w:asciiTheme="minorHAnsi" w:hAnsiTheme="minorHAnsi" w:cstheme="minorHAnsi"/>
          <w:b/>
          <w:sz w:val="28"/>
          <w:szCs w:val="28"/>
        </w:rPr>
        <w:t>2</w:t>
      </w:r>
      <w:r w:rsidR="00E62B1C" w:rsidRPr="006227CE">
        <w:rPr>
          <w:rFonts w:asciiTheme="minorHAnsi" w:hAnsiTheme="minorHAnsi" w:cstheme="minorHAnsi"/>
          <w:b/>
          <w:sz w:val="28"/>
          <w:szCs w:val="28"/>
        </w:rPr>
        <w:t>9</w:t>
      </w:r>
      <w:r w:rsidR="00F15D1A" w:rsidRPr="006227CE">
        <w:rPr>
          <w:rFonts w:asciiTheme="minorHAnsi" w:hAnsiTheme="minorHAnsi" w:cstheme="minorHAnsi"/>
          <w:b/>
          <w:sz w:val="28"/>
          <w:szCs w:val="28"/>
        </w:rPr>
        <w:t>-2025</w:t>
      </w:r>
    </w:p>
    <w:p w14:paraId="53DCAA54" w14:textId="77777777" w:rsidR="00EF3511" w:rsidRPr="006227CE" w:rsidRDefault="00322D7C" w:rsidP="00B76CF9">
      <w:pPr>
        <w:jc w:val="center"/>
        <w:rPr>
          <w:rFonts w:cs="Calibri"/>
          <w:b/>
          <w:sz w:val="28"/>
          <w:szCs w:val="28"/>
        </w:rPr>
      </w:pPr>
      <w:r w:rsidRPr="006227CE">
        <w:rPr>
          <w:rFonts w:cs="Calibri"/>
          <w:b/>
          <w:sz w:val="28"/>
          <w:szCs w:val="28"/>
        </w:rPr>
        <w:t xml:space="preserve">RAČUNALNIŠKA OPREMA ZA DELOVIŠČA </w:t>
      </w:r>
    </w:p>
    <w:p w14:paraId="0C5D0DA5" w14:textId="6BD1349F" w:rsidR="003C5D99" w:rsidRPr="006227CE" w:rsidRDefault="00E10D9A" w:rsidP="00B76CF9">
      <w:pPr>
        <w:jc w:val="center"/>
        <w:rPr>
          <w:rFonts w:cs="Calibri"/>
          <w:b/>
          <w:sz w:val="28"/>
          <w:szCs w:val="28"/>
        </w:rPr>
      </w:pPr>
      <w:r w:rsidRPr="006227CE">
        <w:rPr>
          <w:rFonts w:cs="Calibri"/>
          <w:b/>
          <w:sz w:val="28"/>
          <w:szCs w:val="28"/>
        </w:rPr>
        <w:t>Z UPOŠTEVANJEM OKOLJSKIH VIDIKOV</w:t>
      </w:r>
    </w:p>
    <w:p w14:paraId="68E13A6C" w14:textId="77777777" w:rsidR="00663F6E" w:rsidRPr="006227CE" w:rsidRDefault="00663F6E" w:rsidP="00B76CF9">
      <w:pPr>
        <w:jc w:val="both"/>
        <w:rPr>
          <w:rFonts w:asciiTheme="minorHAnsi" w:hAnsiTheme="minorHAnsi" w:cstheme="minorHAnsi"/>
          <w:b/>
          <w:sz w:val="52"/>
          <w:szCs w:val="52"/>
        </w:rPr>
      </w:pPr>
    </w:p>
    <w:p w14:paraId="238B2604" w14:textId="77777777" w:rsidR="00663F6E" w:rsidRPr="006227CE" w:rsidRDefault="00663F6E" w:rsidP="00B76CF9">
      <w:pPr>
        <w:jc w:val="both"/>
        <w:rPr>
          <w:rFonts w:asciiTheme="minorHAnsi" w:hAnsiTheme="minorHAnsi" w:cstheme="minorHAnsi"/>
          <w:b/>
          <w:szCs w:val="20"/>
        </w:rPr>
      </w:pPr>
    </w:p>
    <w:p w14:paraId="2C3E26B2" w14:textId="77777777" w:rsidR="00663F6E" w:rsidRPr="006227CE" w:rsidRDefault="00663F6E" w:rsidP="00B76CF9">
      <w:pPr>
        <w:jc w:val="both"/>
        <w:rPr>
          <w:rFonts w:asciiTheme="minorHAnsi" w:hAnsiTheme="minorHAnsi" w:cstheme="minorHAnsi"/>
          <w:b/>
          <w:szCs w:val="20"/>
        </w:rPr>
      </w:pPr>
    </w:p>
    <w:p w14:paraId="675F39D4" w14:textId="77777777" w:rsidR="00B76CF9" w:rsidRPr="006227CE" w:rsidRDefault="00B76CF9" w:rsidP="00B76CF9">
      <w:pPr>
        <w:jc w:val="both"/>
        <w:rPr>
          <w:rFonts w:asciiTheme="minorHAnsi" w:hAnsiTheme="minorHAnsi" w:cstheme="minorHAnsi"/>
          <w:b/>
          <w:szCs w:val="20"/>
        </w:rPr>
      </w:pPr>
    </w:p>
    <w:p w14:paraId="4B3A5893" w14:textId="77777777" w:rsidR="00B76CF9" w:rsidRPr="006227CE" w:rsidRDefault="00B76CF9" w:rsidP="00B76CF9">
      <w:pPr>
        <w:jc w:val="both"/>
        <w:rPr>
          <w:rFonts w:asciiTheme="minorHAnsi" w:hAnsiTheme="minorHAnsi" w:cstheme="minorHAnsi"/>
          <w:b/>
          <w:szCs w:val="20"/>
        </w:rPr>
      </w:pPr>
    </w:p>
    <w:p w14:paraId="1864E216" w14:textId="77777777" w:rsidR="00B76CF9" w:rsidRPr="006227CE" w:rsidRDefault="00B76CF9" w:rsidP="00B76CF9">
      <w:pPr>
        <w:jc w:val="both"/>
        <w:rPr>
          <w:rFonts w:asciiTheme="minorHAnsi" w:hAnsiTheme="minorHAnsi" w:cstheme="minorHAnsi"/>
          <w:b/>
          <w:szCs w:val="20"/>
        </w:rPr>
      </w:pPr>
    </w:p>
    <w:p w14:paraId="714221EF" w14:textId="77777777" w:rsidR="00B76CF9" w:rsidRPr="006227CE" w:rsidRDefault="00B76CF9" w:rsidP="00B76CF9">
      <w:pPr>
        <w:jc w:val="both"/>
        <w:rPr>
          <w:rFonts w:asciiTheme="minorHAnsi" w:hAnsiTheme="minorHAnsi" w:cstheme="minorHAnsi"/>
          <w:b/>
          <w:szCs w:val="20"/>
        </w:rPr>
      </w:pPr>
    </w:p>
    <w:p w14:paraId="111CB3A8" w14:textId="77777777" w:rsidR="00B76CF9" w:rsidRPr="006227CE" w:rsidRDefault="00B76CF9" w:rsidP="00B76CF9">
      <w:pPr>
        <w:jc w:val="both"/>
        <w:rPr>
          <w:rFonts w:asciiTheme="minorHAnsi" w:hAnsiTheme="minorHAnsi" w:cstheme="minorHAnsi"/>
          <w:b/>
          <w:szCs w:val="20"/>
        </w:rPr>
      </w:pPr>
    </w:p>
    <w:p w14:paraId="1524E1D1" w14:textId="77777777" w:rsidR="00B76CF9" w:rsidRPr="006227CE" w:rsidRDefault="00B76CF9" w:rsidP="00B76CF9">
      <w:pPr>
        <w:jc w:val="both"/>
        <w:rPr>
          <w:rFonts w:asciiTheme="minorHAnsi" w:hAnsiTheme="minorHAnsi" w:cstheme="minorHAnsi"/>
          <w:b/>
          <w:szCs w:val="20"/>
        </w:rPr>
      </w:pPr>
    </w:p>
    <w:p w14:paraId="42F7C1BA" w14:textId="77777777" w:rsidR="00B76CF9" w:rsidRPr="006227CE" w:rsidRDefault="00B76CF9" w:rsidP="00B76CF9">
      <w:pPr>
        <w:jc w:val="both"/>
        <w:rPr>
          <w:rFonts w:asciiTheme="minorHAnsi" w:hAnsiTheme="minorHAnsi" w:cstheme="minorHAnsi"/>
          <w:b/>
          <w:szCs w:val="20"/>
        </w:rPr>
      </w:pPr>
    </w:p>
    <w:p w14:paraId="35CFDC41" w14:textId="77777777" w:rsidR="00B76CF9" w:rsidRPr="006227CE" w:rsidRDefault="00B76CF9" w:rsidP="00B76CF9">
      <w:pPr>
        <w:jc w:val="both"/>
        <w:rPr>
          <w:rFonts w:asciiTheme="minorHAnsi" w:hAnsiTheme="minorHAnsi" w:cstheme="minorHAnsi"/>
          <w:b/>
          <w:sz w:val="40"/>
          <w:szCs w:val="40"/>
        </w:rPr>
      </w:pPr>
    </w:p>
    <w:p w14:paraId="024181BC" w14:textId="7FD8C2B7" w:rsidR="00663F6E" w:rsidRPr="006227CE" w:rsidRDefault="00327D2D" w:rsidP="00B76CF9">
      <w:pPr>
        <w:jc w:val="both"/>
        <w:rPr>
          <w:rFonts w:asciiTheme="minorHAnsi" w:hAnsiTheme="minorHAnsi" w:cstheme="minorHAnsi"/>
          <w:b/>
          <w:sz w:val="40"/>
          <w:szCs w:val="40"/>
        </w:rPr>
      </w:pPr>
      <w:r w:rsidRPr="006227CE">
        <w:rPr>
          <w:rFonts w:asciiTheme="minorHAnsi" w:hAnsiTheme="minorHAnsi" w:cstheme="minorHAnsi"/>
          <w:b/>
          <w:sz w:val="40"/>
          <w:szCs w:val="40"/>
        </w:rPr>
        <w:t>NAV</w:t>
      </w:r>
      <w:r w:rsidR="00663F6E" w:rsidRPr="006227CE">
        <w:rPr>
          <w:rFonts w:asciiTheme="minorHAnsi" w:hAnsiTheme="minorHAnsi" w:cstheme="minorHAnsi"/>
          <w:b/>
          <w:sz w:val="40"/>
          <w:szCs w:val="40"/>
        </w:rPr>
        <w:t xml:space="preserve">ODILA </w:t>
      </w:r>
      <w:r w:rsidR="00B55BC8" w:rsidRPr="006227CE">
        <w:rPr>
          <w:rFonts w:asciiTheme="minorHAnsi" w:hAnsiTheme="minorHAnsi" w:cstheme="minorHAnsi"/>
          <w:b/>
          <w:sz w:val="40"/>
          <w:szCs w:val="40"/>
        </w:rPr>
        <w:t>PONUDNIKO</w:t>
      </w:r>
      <w:bookmarkStart w:id="0" w:name="_Toc336851729"/>
      <w:bookmarkStart w:id="1" w:name="_Toc336851777"/>
      <w:r w:rsidRPr="006227CE">
        <w:rPr>
          <w:rFonts w:asciiTheme="minorHAnsi" w:hAnsiTheme="minorHAnsi" w:cstheme="minorHAnsi"/>
          <w:b/>
          <w:sz w:val="40"/>
          <w:szCs w:val="40"/>
        </w:rPr>
        <w:t>M</w:t>
      </w:r>
    </w:p>
    <w:sdt>
      <w:sdtPr>
        <w:rPr>
          <w:rFonts w:asciiTheme="minorHAnsi" w:eastAsia="Calibri" w:hAnsiTheme="minorHAnsi" w:cstheme="minorHAnsi"/>
          <w:b w:val="0"/>
          <w:bCs w:val="0"/>
          <w:color w:val="auto"/>
          <w:sz w:val="22"/>
          <w:szCs w:val="22"/>
          <w:lang w:eastAsia="en-US"/>
        </w:rPr>
        <w:id w:val="-371856125"/>
        <w:docPartObj>
          <w:docPartGallery w:val="Table of Contents"/>
          <w:docPartUnique/>
        </w:docPartObj>
      </w:sdtPr>
      <w:sdtEndPr>
        <w:rPr>
          <w:noProof/>
        </w:rPr>
      </w:sdtEndPr>
      <w:sdtContent>
        <w:p w14:paraId="261AADCA" w14:textId="77777777" w:rsidR="00327D2D" w:rsidRPr="006227CE" w:rsidRDefault="00B76CF9" w:rsidP="00B76CF9">
          <w:pPr>
            <w:pStyle w:val="NaslovTOC"/>
            <w:jc w:val="both"/>
            <w:rPr>
              <w:rFonts w:asciiTheme="minorHAnsi" w:hAnsiTheme="minorHAnsi" w:cstheme="minorHAnsi"/>
              <w:sz w:val="24"/>
              <w:szCs w:val="24"/>
            </w:rPr>
          </w:pPr>
          <w:r w:rsidRPr="006227CE">
            <w:rPr>
              <w:rFonts w:asciiTheme="minorHAnsi" w:hAnsiTheme="minorHAnsi" w:cstheme="minorHAnsi"/>
              <w:sz w:val="24"/>
              <w:szCs w:val="24"/>
            </w:rPr>
            <w:t>KAZALO</w:t>
          </w:r>
        </w:p>
        <w:p w14:paraId="78F8263E" w14:textId="116A7410" w:rsidR="00BC7FCB" w:rsidRPr="006227CE" w:rsidRDefault="00327D2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227CE">
            <w:rPr>
              <w:rFonts w:asciiTheme="minorHAnsi" w:hAnsiTheme="minorHAnsi" w:cstheme="minorHAnsi"/>
              <w:sz w:val="22"/>
              <w:szCs w:val="22"/>
            </w:rPr>
            <w:fldChar w:fldCharType="begin"/>
          </w:r>
          <w:r w:rsidRPr="006227CE">
            <w:rPr>
              <w:rFonts w:asciiTheme="minorHAnsi" w:hAnsiTheme="minorHAnsi" w:cstheme="minorHAnsi"/>
              <w:sz w:val="22"/>
              <w:szCs w:val="22"/>
            </w:rPr>
            <w:instrText xml:space="preserve"> TOC \o "1-3" \h \z \u </w:instrText>
          </w:r>
          <w:r w:rsidRPr="006227CE">
            <w:rPr>
              <w:rFonts w:asciiTheme="minorHAnsi" w:hAnsiTheme="minorHAnsi" w:cstheme="minorHAnsi"/>
              <w:sz w:val="22"/>
              <w:szCs w:val="22"/>
            </w:rPr>
            <w:fldChar w:fldCharType="separate"/>
          </w:r>
          <w:hyperlink w:anchor="_Toc137461537" w:history="1">
            <w:r w:rsidR="00BC7FCB" w:rsidRPr="006227CE">
              <w:rPr>
                <w:rStyle w:val="Hiperpovezava"/>
                <w:noProof/>
              </w:rPr>
              <w:t>1.</w:t>
            </w:r>
            <w:r w:rsidR="00BC7FCB" w:rsidRPr="006227CE">
              <w:rPr>
                <w:rFonts w:asciiTheme="minorHAnsi" w:eastAsiaTheme="minorEastAsia" w:hAnsiTheme="minorHAnsi" w:cstheme="minorBidi"/>
                <w:b w:val="0"/>
                <w:bCs w:val="0"/>
                <w:caps w:val="0"/>
                <w:noProof/>
                <w:sz w:val="22"/>
                <w:szCs w:val="22"/>
                <w:lang w:eastAsia="sl-SI"/>
              </w:rPr>
              <w:tab/>
            </w:r>
            <w:r w:rsidR="00BC7FCB" w:rsidRPr="006227CE">
              <w:rPr>
                <w:rStyle w:val="Hiperpovezava"/>
                <w:noProof/>
              </w:rPr>
              <w:t>NAROČNIK</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_Toc137461537 \h </w:instrText>
            </w:r>
            <w:r w:rsidR="00BC7FCB" w:rsidRPr="006227CE">
              <w:rPr>
                <w:noProof/>
                <w:webHidden/>
              </w:rPr>
            </w:r>
            <w:r w:rsidR="00BC7FCB" w:rsidRPr="006227CE">
              <w:rPr>
                <w:noProof/>
                <w:webHidden/>
              </w:rPr>
              <w:fldChar w:fldCharType="separate"/>
            </w:r>
            <w:r w:rsidR="006227CE">
              <w:rPr>
                <w:noProof/>
                <w:webHidden/>
              </w:rPr>
              <w:t>3</w:t>
            </w:r>
            <w:r w:rsidR="00BC7FCB" w:rsidRPr="006227CE">
              <w:rPr>
                <w:noProof/>
                <w:webHidden/>
              </w:rPr>
              <w:fldChar w:fldCharType="end"/>
            </w:r>
          </w:hyperlink>
        </w:p>
        <w:p w14:paraId="62E00445" w14:textId="66E5D39D" w:rsidR="00BC7FCB" w:rsidRPr="006227CE" w:rsidRDefault="006F2D8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461538" w:history="1">
            <w:r w:rsidR="00BC7FCB" w:rsidRPr="006227CE">
              <w:rPr>
                <w:rStyle w:val="Hiperpovezava"/>
                <w:noProof/>
              </w:rPr>
              <w:t>2.</w:t>
            </w:r>
            <w:r w:rsidR="00BC7FCB" w:rsidRPr="006227CE">
              <w:rPr>
                <w:rFonts w:asciiTheme="minorHAnsi" w:eastAsiaTheme="minorEastAsia" w:hAnsiTheme="minorHAnsi" w:cstheme="minorBidi"/>
                <w:b w:val="0"/>
                <w:bCs w:val="0"/>
                <w:caps w:val="0"/>
                <w:noProof/>
                <w:sz w:val="22"/>
                <w:szCs w:val="22"/>
                <w:lang w:eastAsia="sl-SI"/>
              </w:rPr>
              <w:tab/>
            </w:r>
            <w:r w:rsidR="00BC7FCB" w:rsidRPr="006227CE">
              <w:rPr>
                <w:rStyle w:val="Hiperpovezava"/>
                <w:noProof/>
              </w:rPr>
              <w:t>OZNAKA IN PREDMET JAVNEGA NAROČILA</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_Toc137461538 \h </w:instrText>
            </w:r>
            <w:r w:rsidR="00BC7FCB" w:rsidRPr="006227CE">
              <w:rPr>
                <w:noProof/>
                <w:webHidden/>
              </w:rPr>
            </w:r>
            <w:r w:rsidR="00BC7FCB" w:rsidRPr="006227CE">
              <w:rPr>
                <w:noProof/>
                <w:webHidden/>
              </w:rPr>
              <w:fldChar w:fldCharType="separate"/>
            </w:r>
            <w:r w:rsidR="006227CE">
              <w:rPr>
                <w:noProof/>
                <w:webHidden/>
              </w:rPr>
              <w:t>3</w:t>
            </w:r>
            <w:r w:rsidR="00BC7FCB" w:rsidRPr="006227CE">
              <w:rPr>
                <w:noProof/>
                <w:webHidden/>
              </w:rPr>
              <w:fldChar w:fldCharType="end"/>
            </w:r>
          </w:hyperlink>
        </w:p>
        <w:p w14:paraId="4710ACB3" w14:textId="442953AA" w:rsidR="00BC7FCB" w:rsidRPr="006227CE" w:rsidRDefault="006F2D8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461539" w:history="1">
            <w:r w:rsidR="00BC7FCB" w:rsidRPr="006227CE">
              <w:rPr>
                <w:rStyle w:val="Hiperpovezava"/>
                <w:noProof/>
              </w:rPr>
              <w:t>3.</w:t>
            </w:r>
            <w:r w:rsidR="00BC7FCB" w:rsidRPr="006227CE">
              <w:rPr>
                <w:rFonts w:asciiTheme="minorHAnsi" w:eastAsiaTheme="minorEastAsia" w:hAnsiTheme="minorHAnsi" w:cstheme="minorBidi"/>
                <w:b w:val="0"/>
                <w:bCs w:val="0"/>
                <w:caps w:val="0"/>
                <w:noProof/>
                <w:sz w:val="22"/>
                <w:szCs w:val="22"/>
                <w:lang w:eastAsia="sl-SI"/>
              </w:rPr>
              <w:tab/>
            </w:r>
            <w:r w:rsidR="00BC7FCB" w:rsidRPr="006227CE">
              <w:rPr>
                <w:rStyle w:val="Hiperpovezava"/>
                <w:noProof/>
              </w:rPr>
              <w:t>VRSTA POSTOPKA</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_Toc137461539 \h </w:instrText>
            </w:r>
            <w:r w:rsidR="00BC7FCB" w:rsidRPr="006227CE">
              <w:rPr>
                <w:noProof/>
                <w:webHidden/>
              </w:rPr>
            </w:r>
            <w:r w:rsidR="00BC7FCB" w:rsidRPr="006227CE">
              <w:rPr>
                <w:noProof/>
                <w:webHidden/>
              </w:rPr>
              <w:fldChar w:fldCharType="separate"/>
            </w:r>
            <w:r w:rsidR="006227CE">
              <w:rPr>
                <w:noProof/>
                <w:webHidden/>
              </w:rPr>
              <w:t>3</w:t>
            </w:r>
            <w:r w:rsidR="00BC7FCB" w:rsidRPr="006227CE">
              <w:rPr>
                <w:noProof/>
                <w:webHidden/>
              </w:rPr>
              <w:fldChar w:fldCharType="end"/>
            </w:r>
          </w:hyperlink>
        </w:p>
        <w:p w14:paraId="65BE1C80" w14:textId="1C884C58" w:rsidR="00BC7FCB" w:rsidRPr="006227CE" w:rsidRDefault="006F2D8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461540" w:history="1">
            <w:r w:rsidR="00BC7FCB" w:rsidRPr="006227CE">
              <w:rPr>
                <w:rStyle w:val="Hiperpovezava"/>
                <w:noProof/>
              </w:rPr>
              <w:t>4.</w:t>
            </w:r>
            <w:r w:rsidR="00BC7FCB" w:rsidRPr="006227CE">
              <w:rPr>
                <w:rFonts w:asciiTheme="minorHAnsi" w:eastAsiaTheme="minorEastAsia" w:hAnsiTheme="minorHAnsi" w:cstheme="minorBidi"/>
                <w:b w:val="0"/>
                <w:bCs w:val="0"/>
                <w:caps w:val="0"/>
                <w:noProof/>
                <w:sz w:val="22"/>
                <w:szCs w:val="22"/>
                <w:lang w:eastAsia="sl-SI"/>
              </w:rPr>
              <w:tab/>
            </w:r>
            <w:r w:rsidR="00BC7FCB" w:rsidRPr="006227CE">
              <w:rPr>
                <w:rStyle w:val="Hiperpovezava"/>
                <w:noProof/>
              </w:rPr>
              <w:t>OPIS POSTOPKA</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_Toc137461540 \h </w:instrText>
            </w:r>
            <w:r w:rsidR="00BC7FCB" w:rsidRPr="006227CE">
              <w:rPr>
                <w:noProof/>
                <w:webHidden/>
              </w:rPr>
            </w:r>
            <w:r w:rsidR="00BC7FCB" w:rsidRPr="006227CE">
              <w:rPr>
                <w:noProof/>
                <w:webHidden/>
              </w:rPr>
              <w:fldChar w:fldCharType="separate"/>
            </w:r>
            <w:r w:rsidR="006227CE">
              <w:rPr>
                <w:noProof/>
                <w:webHidden/>
              </w:rPr>
              <w:t>3</w:t>
            </w:r>
            <w:r w:rsidR="00BC7FCB" w:rsidRPr="006227CE">
              <w:rPr>
                <w:noProof/>
                <w:webHidden/>
              </w:rPr>
              <w:fldChar w:fldCharType="end"/>
            </w:r>
          </w:hyperlink>
        </w:p>
        <w:p w14:paraId="495853A9" w14:textId="05CD1BCD" w:rsidR="00BC7FCB" w:rsidRPr="006227CE" w:rsidRDefault="006F2D8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461541" w:history="1">
            <w:r w:rsidR="00BC7FCB" w:rsidRPr="006227CE">
              <w:rPr>
                <w:rStyle w:val="Hiperpovezava"/>
                <w:noProof/>
              </w:rPr>
              <w:t>5.</w:t>
            </w:r>
            <w:r w:rsidR="00BC7FCB" w:rsidRPr="006227CE">
              <w:rPr>
                <w:rFonts w:asciiTheme="minorHAnsi" w:eastAsiaTheme="minorEastAsia" w:hAnsiTheme="minorHAnsi" w:cstheme="minorBidi"/>
                <w:b w:val="0"/>
                <w:bCs w:val="0"/>
                <w:caps w:val="0"/>
                <w:noProof/>
                <w:sz w:val="22"/>
                <w:szCs w:val="22"/>
                <w:lang w:eastAsia="sl-SI"/>
              </w:rPr>
              <w:tab/>
            </w:r>
            <w:r w:rsidR="00BC7FCB" w:rsidRPr="006227CE">
              <w:rPr>
                <w:rStyle w:val="Hiperpovezava"/>
                <w:noProof/>
              </w:rPr>
              <w:t>TRAJANJE NAROČILA</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_Toc137461541 \h </w:instrText>
            </w:r>
            <w:r w:rsidR="00BC7FCB" w:rsidRPr="006227CE">
              <w:rPr>
                <w:noProof/>
                <w:webHidden/>
              </w:rPr>
            </w:r>
            <w:r w:rsidR="00BC7FCB" w:rsidRPr="006227CE">
              <w:rPr>
                <w:noProof/>
                <w:webHidden/>
              </w:rPr>
              <w:fldChar w:fldCharType="separate"/>
            </w:r>
            <w:r w:rsidR="006227CE">
              <w:rPr>
                <w:noProof/>
                <w:webHidden/>
              </w:rPr>
              <w:t>4</w:t>
            </w:r>
            <w:r w:rsidR="00BC7FCB" w:rsidRPr="006227CE">
              <w:rPr>
                <w:noProof/>
                <w:webHidden/>
              </w:rPr>
              <w:fldChar w:fldCharType="end"/>
            </w:r>
          </w:hyperlink>
        </w:p>
        <w:p w14:paraId="5C8E4938" w14:textId="09193D50" w:rsidR="00BC7FCB" w:rsidRPr="006227CE" w:rsidRDefault="006F2D8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461542" w:history="1">
            <w:r w:rsidR="00BC7FCB" w:rsidRPr="006227CE">
              <w:rPr>
                <w:rStyle w:val="Hiperpovezava"/>
                <w:noProof/>
              </w:rPr>
              <w:t>6.</w:t>
            </w:r>
            <w:r w:rsidR="00BC7FCB" w:rsidRPr="006227CE">
              <w:rPr>
                <w:rFonts w:asciiTheme="minorHAnsi" w:eastAsiaTheme="minorEastAsia" w:hAnsiTheme="minorHAnsi" w:cstheme="minorBidi"/>
                <w:b w:val="0"/>
                <w:bCs w:val="0"/>
                <w:caps w:val="0"/>
                <w:noProof/>
                <w:sz w:val="22"/>
                <w:szCs w:val="22"/>
                <w:lang w:eastAsia="sl-SI"/>
              </w:rPr>
              <w:tab/>
            </w:r>
            <w:r w:rsidR="00BC7FCB" w:rsidRPr="006227CE">
              <w:rPr>
                <w:rStyle w:val="Hiperpovezava"/>
                <w:noProof/>
              </w:rPr>
              <w:t>DOKUMENTACIJA V ZVEZI Z ODDAJO JAVNEGA NAROČILA</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_Toc137461542 \h </w:instrText>
            </w:r>
            <w:r w:rsidR="00BC7FCB" w:rsidRPr="006227CE">
              <w:rPr>
                <w:noProof/>
                <w:webHidden/>
              </w:rPr>
            </w:r>
            <w:r w:rsidR="00BC7FCB" w:rsidRPr="006227CE">
              <w:rPr>
                <w:noProof/>
                <w:webHidden/>
              </w:rPr>
              <w:fldChar w:fldCharType="separate"/>
            </w:r>
            <w:r w:rsidR="006227CE">
              <w:rPr>
                <w:noProof/>
                <w:webHidden/>
              </w:rPr>
              <w:t>4</w:t>
            </w:r>
            <w:r w:rsidR="00BC7FCB" w:rsidRPr="006227CE">
              <w:rPr>
                <w:noProof/>
                <w:webHidden/>
              </w:rPr>
              <w:fldChar w:fldCharType="end"/>
            </w:r>
          </w:hyperlink>
        </w:p>
        <w:p w14:paraId="599BC67A" w14:textId="6A2B412C" w:rsidR="00BC7FCB" w:rsidRPr="006227CE" w:rsidRDefault="006F2D8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461543" w:history="1">
            <w:r w:rsidR="00BC7FCB" w:rsidRPr="006227CE">
              <w:rPr>
                <w:rStyle w:val="Hiperpovezava"/>
                <w:noProof/>
              </w:rPr>
              <w:t>7.</w:t>
            </w:r>
            <w:r w:rsidR="00BC7FCB" w:rsidRPr="006227CE">
              <w:rPr>
                <w:rFonts w:asciiTheme="minorHAnsi" w:eastAsiaTheme="minorEastAsia" w:hAnsiTheme="minorHAnsi" w:cstheme="minorBidi"/>
                <w:b w:val="0"/>
                <w:bCs w:val="0"/>
                <w:caps w:val="0"/>
                <w:noProof/>
                <w:sz w:val="22"/>
                <w:szCs w:val="22"/>
                <w:lang w:eastAsia="sl-SI"/>
              </w:rPr>
              <w:tab/>
            </w:r>
            <w:r w:rsidR="00BC7FCB" w:rsidRPr="006227CE">
              <w:rPr>
                <w:rStyle w:val="Hiperpovezava"/>
                <w:noProof/>
              </w:rPr>
              <w:t>PRIJAVNA DOKUMENTACIJA ZA DOSTOP DO DNS</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_Toc137461543 \h </w:instrText>
            </w:r>
            <w:r w:rsidR="00BC7FCB" w:rsidRPr="006227CE">
              <w:rPr>
                <w:noProof/>
                <w:webHidden/>
              </w:rPr>
            </w:r>
            <w:r w:rsidR="00BC7FCB" w:rsidRPr="006227CE">
              <w:rPr>
                <w:noProof/>
                <w:webHidden/>
              </w:rPr>
              <w:fldChar w:fldCharType="separate"/>
            </w:r>
            <w:r w:rsidR="006227CE">
              <w:rPr>
                <w:noProof/>
                <w:webHidden/>
              </w:rPr>
              <w:t>5</w:t>
            </w:r>
            <w:r w:rsidR="00BC7FCB" w:rsidRPr="006227CE">
              <w:rPr>
                <w:noProof/>
                <w:webHidden/>
              </w:rPr>
              <w:fldChar w:fldCharType="end"/>
            </w:r>
          </w:hyperlink>
        </w:p>
        <w:p w14:paraId="481A2E0E" w14:textId="23189B32" w:rsidR="00BC7FCB" w:rsidRPr="006227CE" w:rsidRDefault="006F2D8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461544" w:history="1">
            <w:r w:rsidR="00BC7FCB" w:rsidRPr="006227CE">
              <w:rPr>
                <w:rStyle w:val="Hiperpovezava"/>
                <w:noProof/>
              </w:rPr>
              <w:t>8.</w:t>
            </w:r>
            <w:r w:rsidR="00BC7FCB" w:rsidRPr="006227CE">
              <w:rPr>
                <w:rFonts w:asciiTheme="minorHAnsi" w:eastAsiaTheme="minorEastAsia" w:hAnsiTheme="minorHAnsi" w:cstheme="minorBidi"/>
                <w:b w:val="0"/>
                <w:bCs w:val="0"/>
                <w:caps w:val="0"/>
                <w:noProof/>
                <w:sz w:val="22"/>
                <w:szCs w:val="22"/>
                <w:lang w:eastAsia="sl-SI"/>
              </w:rPr>
              <w:tab/>
            </w:r>
            <w:r w:rsidR="00BC7FCB" w:rsidRPr="006227CE">
              <w:rPr>
                <w:rStyle w:val="Hiperpovezava"/>
                <w:noProof/>
              </w:rPr>
              <w:t>VELJAVNOST PONUDBE, JEZIK, OBLIKA, VARIANTE IN OPCIJE</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_Toc137461544 \h </w:instrText>
            </w:r>
            <w:r w:rsidR="00BC7FCB" w:rsidRPr="006227CE">
              <w:rPr>
                <w:noProof/>
                <w:webHidden/>
              </w:rPr>
            </w:r>
            <w:r w:rsidR="00BC7FCB" w:rsidRPr="006227CE">
              <w:rPr>
                <w:noProof/>
                <w:webHidden/>
              </w:rPr>
              <w:fldChar w:fldCharType="separate"/>
            </w:r>
            <w:r w:rsidR="006227CE">
              <w:rPr>
                <w:noProof/>
                <w:webHidden/>
              </w:rPr>
              <w:t>5</w:t>
            </w:r>
            <w:r w:rsidR="00BC7FCB" w:rsidRPr="006227CE">
              <w:rPr>
                <w:noProof/>
                <w:webHidden/>
              </w:rPr>
              <w:fldChar w:fldCharType="end"/>
            </w:r>
          </w:hyperlink>
        </w:p>
        <w:p w14:paraId="2F65B2F7" w14:textId="53DFE76E" w:rsidR="00BC7FCB" w:rsidRPr="006227CE" w:rsidRDefault="006F2D8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461545" w:history="1">
            <w:r w:rsidR="00BC7FCB" w:rsidRPr="006227CE">
              <w:rPr>
                <w:rStyle w:val="Hiperpovezava"/>
                <w:noProof/>
              </w:rPr>
              <w:t>9.</w:t>
            </w:r>
            <w:r w:rsidR="00BC7FCB" w:rsidRPr="006227CE">
              <w:rPr>
                <w:rFonts w:asciiTheme="minorHAnsi" w:eastAsiaTheme="minorEastAsia" w:hAnsiTheme="minorHAnsi" w:cstheme="minorBidi"/>
                <w:b w:val="0"/>
                <w:bCs w:val="0"/>
                <w:caps w:val="0"/>
                <w:noProof/>
                <w:sz w:val="22"/>
                <w:szCs w:val="22"/>
                <w:lang w:eastAsia="sl-SI"/>
              </w:rPr>
              <w:tab/>
            </w:r>
            <w:r w:rsidR="00BC7FCB" w:rsidRPr="006227CE">
              <w:rPr>
                <w:rStyle w:val="Hiperpovezava"/>
                <w:noProof/>
              </w:rPr>
              <w:t>PREDLOŽITEV PRIJAV ZA SODELOVANJE</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_Toc137461545 \h </w:instrText>
            </w:r>
            <w:r w:rsidR="00BC7FCB" w:rsidRPr="006227CE">
              <w:rPr>
                <w:noProof/>
                <w:webHidden/>
              </w:rPr>
            </w:r>
            <w:r w:rsidR="00BC7FCB" w:rsidRPr="006227CE">
              <w:rPr>
                <w:noProof/>
                <w:webHidden/>
              </w:rPr>
              <w:fldChar w:fldCharType="separate"/>
            </w:r>
            <w:r w:rsidR="006227CE">
              <w:rPr>
                <w:noProof/>
                <w:webHidden/>
              </w:rPr>
              <w:t>6</w:t>
            </w:r>
            <w:r w:rsidR="00BC7FCB" w:rsidRPr="006227CE">
              <w:rPr>
                <w:noProof/>
                <w:webHidden/>
              </w:rPr>
              <w:fldChar w:fldCharType="end"/>
            </w:r>
          </w:hyperlink>
        </w:p>
        <w:p w14:paraId="6B8F8C70" w14:textId="5477B6BA" w:rsidR="00BC7FCB" w:rsidRPr="006227CE" w:rsidRDefault="006F2D8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461546" w:history="1">
            <w:r w:rsidR="00BC7FCB" w:rsidRPr="006227CE">
              <w:rPr>
                <w:rStyle w:val="Hiperpovezava"/>
                <w:noProof/>
              </w:rPr>
              <w:t>10.</w:t>
            </w:r>
            <w:r w:rsidR="00BC7FCB" w:rsidRPr="006227CE">
              <w:rPr>
                <w:rFonts w:asciiTheme="minorHAnsi" w:eastAsiaTheme="minorEastAsia" w:hAnsiTheme="minorHAnsi" w:cstheme="minorBidi"/>
                <w:b w:val="0"/>
                <w:bCs w:val="0"/>
                <w:caps w:val="0"/>
                <w:noProof/>
                <w:sz w:val="22"/>
                <w:szCs w:val="22"/>
                <w:lang w:eastAsia="sl-SI"/>
              </w:rPr>
              <w:tab/>
            </w:r>
            <w:r w:rsidR="00BC7FCB" w:rsidRPr="006227CE">
              <w:rPr>
                <w:rStyle w:val="Hiperpovezava"/>
                <w:noProof/>
              </w:rPr>
              <w:t>ODPIRANJE PONUDB</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_Toc137461546 \h </w:instrText>
            </w:r>
            <w:r w:rsidR="00BC7FCB" w:rsidRPr="006227CE">
              <w:rPr>
                <w:noProof/>
                <w:webHidden/>
              </w:rPr>
            </w:r>
            <w:r w:rsidR="00BC7FCB" w:rsidRPr="006227CE">
              <w:rPr>
                <w:noProof/>
                <w:webHidden/>
              </w:rPr>
              <w:fldChar w:fldCharType="separate"/>
            </w:r>
            <w:r w:rsidR="006227CE">
              <w:rPr>
                <w:noProof/>
                <w:webHidden/>
              </w:rPr>
              <w:t>7</w:t>
            </w:r>
            <w:r w:rsidR="00BC7FCB" w:rsidRPr="006227CE">
              <w:rPr>
                <w:noProof/>
                <w:webHidden/>
              </w:rPr>
              <w:fldChar w:fldCharType="end"/>
            </w:r>
          </w:hyperlink>
        </w:p>
        <w:p w14:paraId="7D0B954D" w14:textId="04B3668D" w:rsidR="00BC7FCB" w:rsidRPr="006227CE" w:rsidRDefault="006F2D8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461547" w:history="1">
            <w:r w:rsidR="00BC7FCB" w:rsidRPr="006227CE">
              <w:rPr>
                <w:rStyle w:val="Hiperpovezava"/>
                <w:rFonts w:cstheme="minorHAnsi"/>
                <w:noProof/>
              </w:rPr>
              <w:t>11.</w:t>
            </w:r>
            <w:r w:rsidR="00BC7FCB" w:rsidRPr="006227CE">
              <w:rPr>
                <w:rFonts w:asciiTheme="minorHAnsi" w:eastAsiaTheme="minorEastAsia" w:hAnsiTheme="minorHAnsi" w:cstheme="minorBidi"/>
                <w:b w:val="0"/>
                <w:bCs w:val="0"/>
                <w:caps w:val="0"/>
                <w:noProof/>
                <w:sz w:val="22"/>
                <w:szCs w:val="22"/>
                <w:lang w:eastAsia="sl-SI"/>
              </w:rPr>
              <w:tab/>
            </w:r>
            <w:r w:rsidR="00BC7FCB" w:rsidRPr="006227CE">
              <w:rPr>
                <w:rStyle w:val="Hiperpovezava"/>
                <w:noProof/>
              </w:rPr>
              <w:t>PREVERJANJE SPOSOBNOSTI</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_Toc137461547 \h </w:instrText>
            </w:r>
            <w:r w:rsidR="00BC7FCB" w:rsidRPr="006227CE">
              <w:rPr>
                <w:noProof/>
                <w:webHidden/>
              </w:rPr>
            </w:r>
            <w:r w:rsidR="00BC7FCB" w:rsidRPr="006227CE">
              <w:rPr>
                <w:noProof/>
                <w:webHidden/>
              </w:rPr>
              <w:fldChar w:fldCharType="separate"/>
            </w:r>
            <w:r w:rsidR="006227CE">
              <w:rPr>
                <w:noProof/>
                <w:webHidden/>
              </w:rPr>
              <w:t>7</w:t>
            </w:r>
            <w:r w:rsidR="00BC7FCB" w:rsidRPr="006227CE">
              <w:rPr>
                <w:noProof/>
                <w:webHidden/>
              </w:rPr>
              <w:fldChar w:fldCharType="end"/>
            </w:r>
          </w:hyperlink>
        </w:p>
        <w:p w14:paraId="406BAB7A" w14:textId="36527E63" w:rsidR="00BC7FCB" w:rsidRPr="006227CE" w:rsidRDefault="006F2D8B">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7461548" w:history="1">
            <w:r w:rsidR="00BC7FCB" w:rsidRPr="006227CE">
              <w:rPr>
                <w:rStyle w:val="Hiperpovezava"/>
                <w:noProof/>
              </w:rPr>
              <w:t>11.1.</w:t>
            </w:r>
            <w:r w:rsidR="00BC7FCB" w:rsidRPr="006227CE">
              <w:rPr>
                <w:rFonts w:asciiTheme="minorHAnsi" w:eastAsiaTheme="minorEastAsia" w:hAnsiTheme="minorHAnsi" w:cstheme="minorBidi"/>
                <w:smallCaps w:val="0"/>
                <w:noProof/>
                <w:sz w:val="22"/>
                <w:szCs w:val="22"/>
                <w:lang w:eastAsia="sl-SI"/>
              </w:rPr>
              <w:tab/>
            </w:r>
            <w:r w:rsidR="00BC7FCB" w:rsidRPr="006227CE">
              <w:rPr>
                <w:rStyle w:val="Hiperpovezava"/>
                <w:noProof/>
              </w:rPr>
              <w:t>RAZLOGI ZA IZKLJUČITEV</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_Toc137461548 \h </w:instrText>
            </w:r>
            <w:r w:rsidR="00BC7FCB" w:rsidRPr="006227CE">
              <w:rPr>
                <w:noProof/>
                <w:webHidden/>
              </w:rPr>
            </w:r>
            <w:r w:rsidR="00BC7FCB" w:rsidRPr="006227CE">
              <w:rPr>
                <w:noProof/>
                <w:webHidden/>
              </w:rPr>
              <w:fldChar w:fldCharType="separate"/>
            </w:r>
            <w:r w:rsidR="006227CE">
              <w:rPr>
                <w:noProof/>
                <w:webHidden/>
              </w:rPr>
              <w:t>7</w:t>
            </w:r>
            <w:r w:rsidR="00BC7FCB" w:rsidRPr="006227CE">
              <w:rPr>
                <w:noProof/>
                <w:webHidden/>
              </w:rPr>
              <w:fldChar w:fldCharType="end"/>
            </w:r>
          </w:hyperlink>
        </w:p>
        <w:p w14:paraId="7D9E2E93" w14:textId="1C059F4B" w:rsidR="00BC7FCB" w:rsidRPr="006227CE" w:rsidRDefault="006F2D8B">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7461549" w:history="1">
            <w:r w:rsidR="00BC7FCB" w:rsidRPr="006227CE">
              <w:rPr>
                <w:rStyle w:val="Hiperpovezava"/>
                <w:noProof/>
              </w:rPr>
              <w:t>11.2.</w:t>
            </w:r>
            <w:r w:rsidR="00BC7FCB" w:rsidRPr="006227CE">
              <w:rPr>
                <w:rFonts w:asciiTheme="minorHAnsi" w:eastAsiaTheme="minorEastAsia" w:hAnsiTheme="minorHAnsi" w:cstheme="minorBidi"/>
                <w:smallCaps w:val="0"/>
                <w:noProof/>
                <w:sz w:val="22"/>
                <w:szCs w:val="22"/>
                <w:lang w:eastAsia="sl-SI"/>
              </w:rPr>
              <w:tab/>
            </w:r>
            <w:r w:rsidR="00BC7FCB" w:rsidRPr="006227CE">
              <w:rPr>
                <w:rStyle w:val="Hiperpovezava"/>
                <w:noProof/>
              </w:rPr>
              <w:t>POGOJI ZA SODELOVANJE</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_Toc137461549 \h </w:instrText>
            </w:r>
            <w:r w:rsidR="00BC7FCB" w:rsidRPr="006227CE">
              <w:rPr>
                <w:noProof/>
                <w:webHidden/>
              </w:rPr>
            </w:r>
            <w:r w:rsidR="00BC7FCB" w:rsidRPr="006227CE">
              <w:rPr>
                <w:noProof/>
                <w:webHidden/>
              </w:rPr>
              <w:fldChar w:fldCharType="separate"/>
            </w:r>
            <w:r w:rsidR="006227CE">
              <w:rPr>
                <w:noProof/>
                <w:webHidden/>
              </w:rPr>
              <w:t>9</w:t>
            </w:r>
            <w:r w:rsidR="00BC7FCB" w:rsidRPr="006227CE">
              <w:rPr>
                <w:noProof/>
                <w:webHidden/>
              </w:rPr>
              <w:fldChar w:fldCharType="end"/>
            </w:r>
          </w:hyperlink>
        </w:p>
        <w:p w14:paraId="386DB3A4" w14:textId="485E90D8" w:rsidR="00BC7FCB" w:rsidRPr="006227CE" w:rsidRDefault="006F2D8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461550" w:history="1">
            <w:r w:rsidR="00BC7FCB" w:rsidRPr="006227CE">
              <w:rPr>
                <w:rStyle w:val="Hiperpovezava"/>
                <w:noProof/>
              </w:rPr>
              <w:t>12.</w:t>
            </w:r>
            <w:r w:rsidR="00BC7FCB" w:rsidRPr="006227CE">
              <w:rPr>
                <w:rFonts w:asciiTheme="minorHAnsi" w:eastAsiaTheme="minorEastAsia" w:hAnsiTheme="minorHAnsi" w:cstheme="minorBidi"/>
                <w:b w:val="0"/>
                <w:bCs w:val="0"/>
                <w:caps w:val="0"/>
                <w:noProof/>
                <w:sz w:val="22"/>
                <w:szCs w:val="22"/>
                <w:lang w:eastAsia="sl-SI"/>
              </w:rPr>
              <w:tab/>
            </w:r>
            <w:r w:rsidR="00BC7FCB" w:rsidRPr="006227CE">
              <w:rPr>
                <w:rStyle w:val="Hiperpovezava"/>
                <w:noProof/>
              </w:rPr>
              <w:t>OCENJEVANJE PONUDB</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_Toc137461550 \h </w:instrText>
            </w:r>
            <w:r w:rsidR="00BC7FCB" w:rsidRPr="006227CE">
              <w:rPr>
                <w:noProof/>
                <w:webHidden/>
              </w:rPr>
            </w:r>
            <w:r w:rsidR="00BC7FCB" w:rsidRPr="006227CE">
              <w:rPr>
                <w:noProof/>
                <w:webHidden/>
              </w:rPr>
              <w:fldChar w:fldCharType="separate"/>
            </w:r>
            <w:r w:rsidR="006227CE">
              <w:rPr>
                <w:noProof/>
                <w:webHidden/>
              </w:rPr>
              <w:t>9</w:t>
            </w:r>
            <w:r w:rsidR="00BC7FCB" w:rsidRPr="006227CE">
              <w:rPr>
                <w:noProof/>
                <w:webHidden/>
              </w:rPr>
              <w:fldChar w:fldCharType="end"/>
            </w:r>
          </w:hyperlink>
        </w:p>
        <w:p w14:paraId="63916654" w14:textId="4422C7D6" w:rsidR="00BC7FCB" w:rsidRPr="006227CE" w:rsidRDefault="006F2D8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461551" w:history="1">
            <w:r w:rsidR="00BC7FCB" w:rsidRPr="006227CE">
              <w:rPr>
                <w:rStyle w:val="Hiperpovezava"/>
                <w:noProof/>
              </w:rPr>
              <w:t>13.</w:t>
            </w:r>
            <w:r w:rsidR="00BC7FCB" w:rsidRPr="006227CE">
              <w:rPr>
                <w:rFonts w:asciiTheme="minorHAnsi" w:eastAsiaTheme="minorEastAsia" w:hAnsiTheme="minorHAnsi" w:cstheme="minorBidi"/>
                <w:b w:val="0"/>
                <w:bCs w:val="0"/>
                <w:caps w:val="0"/>
                <w:noProof/>
                <w:sz w:val="22"/>
                <w:szCs w:val="22"/>
                <w:lang w:eastAsia="sl-SI"/>
              </w:rPr>
              <w:tab/>
            </w:r>
            <w:r w:rsidR="00BC7FCB" w:rsidRPr="006227CE">
              <w:rPr>
                <w:rStyle w:val="Hiperpovezava"/>
                <w:noProof/>
              </w:rPr>
              <w:t>PREDLOŽITEV PONUDB ZA POSAMEZNO NAROČILO</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_Toc137461551 \h </w:instrText>
            </w:r>
            <w:r w:rsidR="00BC7FCB" w:rsidRPr="006227CE">
              <w:rPr>
                <w:noProof/>
                <w:webHidden/>
              </w:rPr>
            </w:r>
            <w:r w:rsidR="00BC7FCB" w:rsidRPr="006227CE">
              <w:rPr>
                <w:noProof/>
                <w:webHidden/>
              </w:rPr>
              <w:fldChar w:fldCharType="separate"/>
            </w:r>
            <w:r w:rsidR="006227CE">
              <w:rPr>
                <w:noProof/>
                <w:webHidden/>
              </w:rPr>
              <w:t>10</w:t>
            </w:r>
            <w:r w:rsidR="00BC7FCB" w:rsidRPr="006227CE">
              <w:rPr>
                <w:noProof/>
                <w:webHidden/>
              </w:rPr>
              <w:fldChar w:fldCharType="end"/>
            </w:r>
          </w:hyperlink>
        </w:p>
        <w:p w14:paraId="5C0F96DB" w14:textId="49FA4A87" w:rsidR="00BC7FCB" w:rsidRPr="006227CE" w:rsidRDefault="006F2D8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461552" w:history="1">
            <w:r w:rsidR="00BC7FCB" w:rsidRPr="006227CE">
              <w:rPr>
                <w:rStyle w:val="Hiperpovezava"/>
                <w:noProof/>
              </w:rPr>
              <w:t>14.</w:t>
            </w:r>
            <w:r w:rsidR="00BC7FCB" w:rsidRPr="006227CE">
              <w:rPr>
                <w:rFonts w:asciiTheme="minorHAnsi" w:eastAsiaTheme="minorEastAsia" w:hAnsiTheme="minorHAnsi" w:cstheme="minorBidi"/>
                <w:b w:val="0"/>
                <w:bCs w:val="0"/>
                <w:caps w:val="0"/>
                <w:noProof/>
                <w:sz w:val="22"/>
                <w:szCs w:val="22"/>
                <w:lang w:eastAsia="sl-SI"/>
              </w:rPr>
              <w:tab/>
            </w:r>
            <w:r w:rsidR="00BC7FCB" w:rsidRPr="006227CE">
              <w:rPr>
                <w:rStyle w:val="Hiperpovezava"/>
                <w:noProof/>
              </w:rPr>
              <w:t>DODATNA PRAVILA DNS</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_Toc137461552 \h </w:instrText>
            </w:r>
            <w:r w:rsidR="00BC7FCB" w:rsidRPr="006227CE">
              <w:rPr>
                <w:noProof/>
                <w:webHidden/>
              </w:rPr>
            </w:r>
            <w:r w:rsidR="00BC7FCB" w:rsidRPr="006227CE">
              <w:rPr>
                <w:noProof/>
                <w:webHidden/>
              </w:rPr>
              <w:fldChar w:fldCharType="separate"/>
            </w:r>
            <w:r w:rsidR="006227CE">
              <w:rPr>
                <w:noProof/>
                <w:webHidden/>
              </w:rPr>
              <w:t>11</w:t>
            </w:r>
            <w:r w:rsidR="00BC7FCB" w:rsidRPr="006227CE">
              <w:rPr>
                <w:noProof/>
                <w:webHidden/>
              </w:rPr>
              <w:fldChar w:fldCharType="end"/>
            </w:r>
          </w:hyperlink>
        </w:p>
        <w:p w14:paraId="5D1B3070" w14:textId="70DE69F7" w:rsidR="00BC7FCB" w:rsidRPr="006227CE" w:rsidRDefault="006F2D8B">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7461553" w:history="1">
            <w:r w:rsidR="00BC7FCB" w:rsidRPr="006227CE">
              <w:rPr>
                <w:rStyle w:val="Hiperpovezava"/>
                <w:noProof/>
              </w:rPr>
              <w:t>14.1.</w:t>
            </w:r>
            <w:r w:rsidR="00BC7FCB" w:rsidRPr="006227CE">
              <w:rPr>
                <w:rFonts w:asciiTheme="minorHAnsi" w:eastAsiaTheme="minorEastAsia" w:hAnsiTheme="minorHAnsi" w:cstheme="minorBidi"/>
                <w:smallCaps w:val="0"/>
                <w:noProof/>
                <w:sz w:val="22"/>
                <w:szCs w:val="22"/>
                <w:lang w:eastAsia="sl-SI"/>
              </w:rPr>
              <w:tab/>
            </w:r>
            <w:r w:rsidR="00BC7FCB" w:rsidRPr="006227CE">
              <w:rPr>
                <w:rStyle w:val="Hiperpovezava"/>
                <w:noProof/>
              </w:rPr>
              <w:t>FINANČNO ZAVAROVANJE ZA DOBRO IZVEDBO POGODBENIH OBVEZNOSTI</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_Toc137461553 \h </w:instrText>
            </w:r>
            <w:r w:rsidR="00BC7FCB" w:rsidRPr="006227CE">
              <w:rPr>
                <w:noProof/>
                <w:webHidden/>
              </w:rPr>
            </w:r>
            <w:r w:rsidR="00BC7FCB" w:rsidRPr="006227CE">
              <w:rPr>
                <w:noProof/>
                <w:webHidden/>
              </w:rPr>
              <w:fldChar w:fldCharType="separate"/>
            </w:r>
            <w:r w:rsidR="006227CE">
              <w:rPr>
                <w:noProof/>
                <w:webHidden/>
              </w:rPr>
              <w:t>11</w:t>
            </w:r>
            <w:r w:rsidR="00BC7FCB" w:rsidRPr="006227CE">
              <w:rPr>
                <w:noProof/>
                <w:webHidden/>
              </w:rPr>
              <w:fldChar w:fldCharType="end"/>
            </w:r>
          </w:hyperlink>
        </w:p>
        <w:p w14:paraId="771E3391" w14:textId="0E8951E4" w:rsidR="00BC7FCB" w:rsidRPr="006227CE" w:rsidRDefault="006F2D8B">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7461554" w:history="1">
            <w:r w:rsidR="00BC7FCB" w:rsidRPr="006227CE">
              <w:rPr>
                <w:rStyle w:val="Hiperpovezava"/>
                <w:noProof/>
              </w:rPr>
              <w:t>14.2.</w:t>
            </w:r>
            <w:r w:rsidR="00BC7FCB" w:rsidRPr="006227CE">
              <w:rPr>
                <w:rFonts w:asciiTheme="minorHAnsi" w:eastAsiaTheme="minorEastAsia" w:hAnsiTheme="minorHAnsi" w:cstheme="minorBidi"/>
                <w:smallCaps w:val="0"/>
                <w:noProof/>
                <w:sz w:val="22"/>
                <w:szCs w:val="22"/>
                <w:lang w:eastAsia="sl-SI"/>
              </w:rPr>
              <w:tab/>
            </w:r>
            <w:r w:rsidR="00BC7FCB" w:rsidRPr="006227CE">
              <w:rPr>
                <w:rStyle w:val="Hiperpovezava"/>
                <w:rFonts w:cstheme="minorHAnsi"/>
                <w:noProof/>
              </w:rPr>
              <w:t>PONUDBENA CENA</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_Toc137461554 \h </w:instrText>
            </w:r>
            <w:r w:rsidR="00BC7FCB" w:rsidRPr="006227CE">
              <w:rPr>
                <w:noProof/>
                <w:webHidden/>
              </w:rPr>
            </w:r>
            <w:r w:rsidR="00BC7FCB" w:rsidRPr="006227CE">
              <w:rPr>
                <w:noProof/>
                <w:webHidden/>
              </w:rPr>
              <w:fldChar w:fldCharType="separate"/>
            </w:r>
            <w:r w:rsidR="006227CE">
              <w:rPr>
                <w:noProof/>
                <w:webHidden/>
              </w:rPr>
              <w:t>11</w:t>
            </w:r>
            <w:r w:rsidR="00BC7FCB" w:rsidRPr="006227CE">
              <w:rPr>
                <w:noProof/>
                <w:webHidden/>
              </w:rPr>
              <w:fldChar w:fldCharType="end"/>
            </w:r>
          </w:hyperlink>
        </w:p>
        <w:p w14:paraId="5CAD3DAE" w14:textId="28B0EC85" w:rsidR="00BC7FCB" w:rsidRPr="006227CE" w:rsidRDefault="006F2D8B">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7461555" w:history="1">
            <w:r w:rsidR="00BC7FCB" w:rsidRPr="006227CE">
              <w:rPr>
                <w:rStyle w:val="Hiperpovezava"/>
                <w:rFonts w:cstheme="minorHAnsi"/>
                <w:noProof/>
              </w:rPr>
              <w:t>14.3.</w:t>
            </w:r>
            <w:r w:rsidR="00BC7FCB" w:rsidRPr="006227CE">
              <w:rPr>
                <w:rFonts w:asciiTheme="minorHAnsi" w:eastAsiaTheme="minorEastAsia" w:hAnsiTheme="minorHAnsi" w:cstheme="minorBidi"/>
                <w:smallCaps w:val="0"/>
                <w:noProof/>
                <w:sz w:val="22"/>
                <w:szCs w:val="22"/>
                <w:lang w:eastAsia="sl-SI"/>
              </w:rPr>
              <w:tab/>
            </w:r>
            <w:r w:rsidR="00BC7FCB" w:rsidRPr="006227CE">
              <w:rPr>
                <w:rStyle w:val="Hiperpovezava"/>
                <w:rFonts w:cstheme="minorHAnsi"/>
                <w:noProof/>
              </w:rPr>
              <w:t>MERILA ZA IZBIRO EKONOMSKO NAJUGODNEJŠE PONUDBE</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_Toc137461555 \h </w:instrText>
            </w:r>
            <w:r w:rsidR="00BC7FCB" w:rsidRPr="006227CE">
              <w:rPr>
                <w:noProof/>
                <w:webHidden/>
              </w:rPr>
            </w:r>
            <w:r w:rsidR="00BC7FCB" w:rsidRPr="006227CE">
              <w:rPr>
                <w:noProof/>
                <w:webHidden/>
              </w:rPr>
              <w:fldChar w:fldCharType="separate"/>
            </w:r>
            <w:r w:rsidR="006227CE">
              <w:rPr>
                <w:noProof/>
                <w:webHidden/>
              </w:rPr>
              <w:t>11</w:t>
            </w:r>
            <w:r w:rsidR="00BC7FCB" w:rsidRPr="006227CE">
              <w:rPr>
                <w:noProof/>
                <w:webHidden/>
              </w:rPr>
              <w:fldChar w:fldCharType="end"/>
            </w:r>
          </w:hyperlink>
        </w:p>
        <w:p w14:paraId="7D242DB9" w14:textId="7638C213" w:rsidR="00BC7FCB" w:rsidRPr="006227CE" w:rsidRDefault="006F2D8B">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7461556" w:history="1">
            <w:r w:rsidR="00BC7FCB" w:rsidRPr="006227CE">
              <w:rPr>
                <w:rStyle w:val="Hiperpovezava"/>
                <w:noProof/>
              </w:rPr>
              <w:t>14.4.</w:t>
            </w:r>
            <w:r w:rsidR="00BC7FCB" w:rsidRPr="006227CE">
              <w:rPr>
                <w:rFonts w:asciiTheme="minorHAnsi" w:eastAsiaTheme="minorEastAsia" w:hAnsiTheme="minorHAnsi" w:cstheme="minorBidi"/>
                <w:smallCaps w:val="0"/>
                <w:noProof/>
                <w:sz w:val="22"/>
                <w:szCs w:val="22"/>
                <w:lang w:eastAsia="sl-SI"/>
              </w:rPr>
              <w:tab/>
            </w:r>
            <w:r w:rsidR="00BC7FCB" w:rsidRPr="006227CE">
              <w:rPr>
                <w:rStyle w:val="Hiperpovezava"/>
                <w:noProof/>
              </w:rPr>
              <w:t>ODLOČITEV O ODDAJI POSAMEZENGA NAROČILA</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_Toc137461556 \h </w:instrText>
            </w:r>
            <w:r w:rsidR="00BC7FCB" w:rsidRPr="006227CE">
              <w:rPr>
                <w:noProof/>
                <w:webHidden/>
              </w:rPr>
            </w:r>
            <w:r w:rsidR="00BC7FCB" w:rsidRPr="006227CE">
              <w:rPr>
                <w:noProof/>
                <w:webHidden/>
              </w:rPr>
              <w:fldChar w:fldCharType="separate"/>
            </w:r>
            <w:r w:rsidR="006227CE">
              <w:rPr>
                <w:noProof/>
                <w:webHidden/>
              </w:rPr>
              <w:t>12</w:t>
            </w:r>
            <w:r w:rsidR="00BC7FCB" w:rsidRPr="006227CE">
              <w:rPr>
                <w:noProof/>
                <w:webHidden/>
              </w:rPr>
              <w:fldChar w:fldCharType="end"/>
            </w:r>
          </w:hyperlink>
        </w:p>
        <w:p w14:paraId="6FFB1986" w14:textId="40B0B1B1" w:rsidR="00BC7FCB" w:rsidRPr="006227CE" w:rsidRDefault="006F2D8B">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37461557" w:history="1">
            <w:r w:rsidR="00BC7FCB" w:rsidRPr="006227CE">
              <w:rPr>
                <w:rStyle w:val="Hiperpovezava"/>
                <w:noProof/>
              </w:rPr>
              <w:t>14.5.</w:t>
            </w:r>
            <w:r w:rsidR="00BC7FCB" w:rsidRPr="006227CE">
              <w:rPr>
                <w:rFonts w:asciiTheme="minorHAnsi" w:eastAsiaTheme="minorEastAsia" w:hAnsiTheme="minorHAnsi" w:cstheme="minorBidi"/>
                <w:smallCaps w:val="0"/>
                <w:noProof/>
                <w:sz w:val="22"/>
                <w:szCs w:val="22"/>
                <w:lang w:eastAsia="sl-SI"/>
              </w:rPr>
              <w:tab/>
            </w:r>
            <w:r w:rsidR="00BC7FCB" w:rsidRPr="006227CE">
              <w:rPr>
                <w:rStyle w:val="Hiperpovezava"/>
                <w:noProof/>
              </w:rPr>
              <w:t>SKLENITEV POGODBE</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_Toc137461557 \h </w:instrText>
            </w:r>
            <w:r w:rsidR="00BC7FCB" w:rsidRPr="006227CE">
              <w:rPr>
                <w:noProof/>
                <w:webHidden/>
              </w:rPr>
            </w:r>
            <w:r w:rsidR="00BC7FCB" w:rsidRPr="006227CE">
              <w:rPr>
                <w:noProof/>
                <w:webHidden/>
              </w:rPr>
              <w:fldChar w:fldCharType="separate"/>
            </w:r>
            <w:r w:rsidR="006227CE">
              <w:rPr>
                <w:noProof/>
                <w:webHidden/>
              </w:rPr>
              <w:t>12</w:t>
            </w:r>
            <w:r w:rsidR="00BC7FCB" w:rsidRPr="006227CE">
              <w:rPr>
                <w:noProof/>
                <w:webHidden/>
              </w:rPr>
              <w:fldChar w:fldCharType="end"/>
            </w:r>
          </w:hyperlink>
        </w:p>
        <w:p w14:paraId="0F0F2BAF" w14:textId="1E33024D" w:rsidR="00BC7FCB" w:rsidRPr="006227CE" w:rsidRDefault="006F2D8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461558" w:history="1">
            <w:r w:rsidR="00BC7FCB" w:rsidRPr="006227CE">
              <w:rPr>
                <w:rStyle w:val="Hiperpovezava"/>
                <w:noProof/>
              </w:rPr>
              <w:t>15.</w:t>
            </w:r>
            <w:r w:rsidR="00BC7FCB" w:rsidRPr="006227CE">
              <w:rPr>
                <w:rFonts w:asciiTheme="minorHAnsi" w:eastAsiaTheme="minorEastAsia" w:hAnsiTheme="minorHAnsi" w:cstheme="minorBidi"/>
                <w:b w:val="0"/>
                <w:bCs w:val="0"/>
                <w:caps w:val="0"/>
                <w:noProof/>
                <w:sz w:val="22"/>
                <w:szCs w:val="22"/>
                <w:lang w:eastAsia="sl-SI"/>
              </w:rPr>
              <w:tab/>
            </w:r>
            <w:r w:rsidR="00BC7FCB" w:rsidRPr="006227CE">
              <w:rPr>
                <w:rStyle w:val="Hiperpovezava"/>
                <w:noProof/>
              </w:rPr>
              <w:t>PRAVNO VARSTVO</w:t>
            </w:r>
            <w:r w:rsidR="00BC7FCB" w:rsidRPr="006227CE">
              <w:rPr>
                <w:noProof/>
                <w:webHidden/>
              </w:rPr>
              <w:tab/>
            </w:r>
            <w:r w:rsidR="00BC7FCB" w:rsidRPr="006227CE">
              <w:rPr>
                <w:noProof/>
                <w:webHidden/>
              </w:rPr>
              <w:fldChar w:fldCharType="begin"/>
            </w:r>
            <w:r w:rsidR="00BC7FCB" w:rsidRPr="006227CE">
              <w:rPr>
                <w:noProof/>
                <w:webHidden/>
              </w:rPr>
              <w:instrText xml:space="preserve"> PAGEREF _Toc137461558 \h </w:instrText>
            </w:r>
            <w:r w:rsidR="00BC7FCB" w:rsidRPr="006227CE">
              <w:rPr>
                <w:noProof/>
                <w:webHidden/>
              </w:rPr>
            </w:r>
            <w:r w:rsidR="00BC7FCB" w:rsidRPr="006227CE">
              <w:rPr>
                <w:noProof/>
                <w:webHidden/>
              </w:rPr>
              <w:fldChar w:fldCharType="separate"/>
            </w:r>
            <w:r w:rsidR="006227CE">
              <w:rPr>
                <w:noProof/>
                <w:webHidden/>
              </w:rPr>
              <w:t>12</w:t>
            </w:r>
            <w:r w:rsidR="00BC7FCB" w:rsidRPr="006227CE">
              <w:rPr>
                <w:noProof/>
                <w:webHidden/>
              </w:rPr>
              <w:fldChar w:fldCharType="end"/>
            </w:r>
          </w:hyperlink>
        </w:p>
        <w:p w14:paraId="26410F54" w14:textId="5BAF8E6F" w:rsidR="00327D2D" w:rsidRPr="006227CE" w:rsidRDefault="00327D2D" w:rsidP="00B76CF9">
          <w:pPr>
            <w:jc w:val="both"/>
            <w:rPr>
              <w:rFonts w:asciiTheme="minorHAnsi" w:hAnsiTheme="minorHAnsi" w:cstheme="minorHAnsi"/>
            </w:rPr>
          </w:pPr>
          <w:r w:rsidRPr="006227CE">
            <w:rPr>
              <w:rFonts w:asciiTheme="minorHAnsi" w:hAnsiTheme="minorHAnsi" w:cstheme="minorHAnsi"/>
              <w:b/>
              <w:bCs/>
              <w:noProof/>
            </w:rPr>
            <w:fldChar w:fldCharType="end"/>
          </w:r>
        </w:p>
      </w:sdtContent>
    </w:sdt>
    <w:p w14:paraId="28F5CE87" w14:textId="15197718" w:rsidR="00327D2D" w:rsidRPr="006227CE" w:rsidRDefault="00B76CF9" w:rsidP="00B76CF9">
      <w:pPr>
        <w:spacing w:after="160" w:line="259" w:lineRule="auto"/>
        <w:rPr>
          <w:rFonts w:asciiTheme="minorHAnsi" w:hAnsiTheme="minorHAnsi" w:cstheme="minorHAnsi"/>
        </w:rPr>
      </w:pPr>
      <w:r w:rsidRPr="006227CE">
        <w:rPr>
          <w:rFonts w:asciiTheme="minorHAnsi" w:hAnsiTheme="minorHAnsi" w:cstheme="minorHAnsi"/>
        </w:rPr>
        <w:br w:type="page"/>
      </w:r>
    </w:p>
    <w:p w14:paraId="7900CFAE" w14:textId="77777777" w:rsidR="00663F6E" w:rsidRPr="006227CE" w:rsidRDefault="00663F6E" w:rsidP="009008AA">
      <w:pPr>
        <w:pStyle w:val="Heading1OBV"/>
        <w:numPr>
          <w:ilvl w:val="0"/>
          <w:numId w:val="80"/>
        </w:numPr>
      </w:pPr>
      <w:bookmarkStart w:id="2" w:name="_Toc135735157"/>
      <w:bookmarkStart w:id="3" w:name="_Toc137461537"/>
      <w:r w:rsidRPr="006227CE">
        <w:lastRenderedPageBreak/>
        <w:t>NAROČNIK</w:t>
      </w:r>
      <w:bookmarkEnd w:id="0"/>
      <w:bookmarkEnd w:id="1"/>
      <w:bookmarkEnd w:id="2"/>
      <w:bookmarkEnd w:id="3"/>
    </w:p>
    <w:p w14:paraId="2F2C40B8" w14:textId="77777777" w:rsidR="00663F6E" w:rsidRPr="006227CE" w:rsidRDefault="00663F6E" w:rsidP="00B76CF9">
      <w:pPr>
        <w:jc w:val="both"/>
        <w:rPr>
          <w:rFonts w:asciiTheme="minorHAnsi" w:hAnsiTheme="minorHAnsi" w:cstheme="minorHAnsi"/>
          <w:szCs w:val="28"/>
        </w:rPr>
      </w:pPr>
      <w:r w:rsidRPr="006227CE">
        <w:rPr>
          <w:rFonts w:asciiTheme="minorHAnsi" w:hAnsiTheme="minorHAnsi" w:cstheme="minorHAnsi"/>
        </w:rPr>
        <w:t xml:space="preserve">To naročilo izvaja </w:t>
      </w:r>
      <w:r w:rsidR="008C163F" w:rsidRPr="006227CE">
        <w:rPr>
          <w:rFonts w:asciiTheme="minorHAnsi" w:hAnsiTheme="minorHAnsi" w:cstheme="minorHAnsi"/>
        </w:rPr>
        <w:t>naročnik Ortopedska bolnišnica Valdoltra, Jadranska c. 31, 6280, Ankaran.</w:t>
      </w:r>
    </w:p>
    <w:p w14:paraId="4FBBAC15" w14:textId="77777777" w:rsidR="00663F6E" w:rsidRPr="006227CE" w:rsidRDefault="00663F6E" w:rsidP="00B76CF9">
      <w:pPr>
        <w:jc w:val="both"/>
        <w:rPr>
          <w:rFonts w:asciiTheme="minorHAnsi" w:hAnsiTheme="minorHAnsi" w:cstheme="minorHAnsi"/>
        </w:rPr>
      </w:pPr>
      <w:r w:rsidRPr="006227CE">
        <w:rPr>
          <w:rFonts w:asciiTheme="minorHAnsi" w:hAnsiTheme="minorHAnsi" w:cstheme="minorHAnsi"/>
        </w:rPr>
        <w:t>Naročnik vabi vse zainteresirane gospodarske subjekte, da predložijo prijavo, skladno z navodili in zahtevami iz razpisne dokumentacije.</w:t>
      </w:r>
    </w:p>
    <w:p w14:paraId="6DC58847" w14:textId="77777777" w:rsidR="00663F6E" w:rsidRPr="006227CE" w:rsidRDefault="00663F6E" w:rsidP="009008AA">
      <w:pPr>
        <w:pStyle w:val="Heading1OBV"/>
        <w:numPr>
          <w:ilvl w:val="0"/>
          <w:numId w:val="80"/>
        </w:numPr>
      </w:pPr>
      <w:bookmarkStart w:id="4" w:name="_Toc336851730"/>
      <w:bookmarkStart w:id="5" w:name="_Toc336851778"/>
      <w:bookmarkStart w:id="6" w:name="_Toc135735158"/>
      <w:bookmarkStart w:id="7" w:name="_Toc137461538"/>
      <w:r w:rsidRPr="006227CE">
        <w:t>OZNAKA IN PREDMET JAVNEGA NAROČILA</w:t>
      </w:r>
      <w:bookmarkEnd w:id="4"/>
      <w:bookmarkEnd w:id="5"/>
      <w:bookmarkEnd w:id="6"/>
      <w:bookmarkEnd w:id="7"/>
    </w:p>
    <w:p w14:paraId="24B51EA3" w14:textId="77777777" w:rsidR="00BC7FCB" w:rsidRPr="006227CE" w:rsidRDefault="00BC7FCB" w:rsidP="00B76CF9">
      <w:pPr>
        <w:jc w:val="both"/>
        <w:rPr>
          <w:rFonts w:asciiTheme="minorHAnsi" w:hAnsiTheme="minorHAnsi" w:cstheme="minorHAnsi"/>
        </w:rPr>
      </w:pPr>
      <w:bookmarkStart w:id="8" w:name="_Toc336851731"/>
      <w:bookmarkStart w:id="9" w:name="_Toc336851779"/>
    </w:p>
    <w:p w14:paraId="4E0A0626" w14:textId="33328B9C" w:rsidR="00663F6E" w:rsidRPr="006227CE" w:rsidRDefault="00663F6E" w:rsidP="00B76CF9">
      <w:pPr>
        <w:jc w:val="both"/>
        <w:rPr>
          <w:rFonts w:asciiTheme="minorHAnsi" w:hAnsiTheme="minorHAnsi" w:cstheme="minorHAnsi"/>
        </w:rPr>
      </w:pPr>
      <w:r w:rsidRPr="006227CE">
        <w:rPr>
          <w:rFonts w:asciiTheme="minorHAnsi" w:hAnsiTheme="minorHAnsi" w:cstheme="minorHAnsi"/>
        </w:rPr>
        <w:t xml:space="preserve">Oznaka:  </w:t>
      </w:r>
      <w:r w:rsidR="008C163F" w:rsidRPr="006227CE">
        <w:rPr>
          <w:rFonts w:asciiTheme="minorHAnsi" w:hAnsiTheme="minorHAnsi" w:cstheme="minorHAnsi"/>
        </w:rPr>
        <w:t xml:space="preserve">JN </w:t>
      </w:r>
      <w:r w:rsidR="00260D33" w:rsidRPr="006227CE">
        <w:rPr>
          <w:rFonts w:asciiTheme="minorHAnsi" w:hAnsiTheme="minorHAnsi" w:cstheme="minorHAnsi"/>
        </w:rPr>
        <w:t>2</w:t>
      </w:r>
      <w:r w:rsidR="00B41FFF" w:rsidRPr="006227CE">
        <w:rPr>
          <w:rFonts w:asciiTheme="minorHAnsi" w:hAnsiTheme="minorHAnsi" w:cstheme="minorHAnsi"/>
        </w:rPr>
        <w:t>9</w:t>
      </w:r>
      <w:r w:rsidR="00CD35C6" w:rsidRPr="006227CE">
        <w:rPr>
          <w:rFonts w:asciiTheme="minorHAnsi" w:hAnsiTheme="minorHAnsi" w:cstheme="minorHAnsi"/>
        </w:rPr>
        <w:t>-202</w:t>
      </w:r>
      <w:r w:rsidR="00F15D1A" w:rsidRPr="006227CE">
        <w:rPr>
          <w:rFonts w:asciiTheme="minorHAnsi" w:hAnsiTheme="minorHAnsi" w:cstheme="minorHAnsi"/>
        </w:rPr>
        <w:t>5</w:t>
      </w:r>
    </w:p>
    <w:p w14:paraId="2C6B170E" w14:textId="36E2F488" w:rsidR="00C84EAE" w:rsidRPr="006227CE" w:rsidRDefault="00663F6E" w:rsidP="00C84EAE">
      <w:pPr>
        <w:pStyle w:val="Noga"/>
        <w:pBdr>
          <w:top w:val="single" w:sz="4" w:space="1" w:color="auto"/>
        </w:pBdr>
      </w:pPr>
      <w:r w:rsidRPr="006227CE">
        <w:rPr>
          <w:rFonts w:asciiTheme="minorHAnsi" w:hAnsiTheme="minorHAnsi" w:cstheme="minorHAnsi"/>
        </w:rPr>
        <w:t xml:space="preserve">Predmet: </w:t>
      </w:r>
      <w:r w:rsidR="004269A0" w:rsidRPr="006227CE">
        <w:rPr>
          <w:rFonts w:asciiTheme="minorHAnsi" w:hAnsiTheme="minorHAnsi" w:cstheme="minorHAnsi"/>
          <w:b/>
        </w:rPr>
        <w:t>Računalniška oprema za delovišča</w:t>
      </w:r>
      <w:r w:rsidR="00C84EAE" w:rsidRPr="006227CE">
        <w:t xml:space="preserve"> </w:t>
      </w:r>
      <w:r w:rsidR="00EF3511" w:rsidRPr="006227CE">
        <w:t xml:space="preserve">z upoštevanjem </w:t>
      </w:r>
      <w:proofErr w:type="spellStart"/>
      <w:r w:rsidR="00EF3511" w:rsidRPr="006227CE">
        <w:t>okoljskih</w:t>
      </w:r>
      <w:proofErr w:type="spellEnd"/>
      <w:r w:rsidR="00EF3511" w:rsidRPr="006227CE">
        <w:t xml:space="preserve"> vidikov</w:t>
      </w:r>
    </w:p>
    <w:p w14:paraId="719AD178" w14:textId="2A918A15" w:rsidR="00663F6E" w:rsidRPr="006227CE" w:rsidRDefault="00663F6E" w:rsidP="00B76CF9">
      <w:pPr>
        <w:jc w:val="both"/>
        <w:rPr>
          <w:rFonts w:asciiTheme="minorHAnsi" w:hAnsiTheme="minorHAnsi" w:cstheme="minorHAnsi"/>
          <w:i/>
          <w:sz w:val="18"/>
          <w:szCs w:val="18"/>
        </w:rPr>
      </w:pPr>
    </w:p>
    <w:p w14:paraId="5B62D77C" w14:textId="720EEF3D" w:rsidR="008C163F" w:rsidRPr="006227CE" w:rsidRDefault="00B55BC8" w:rsidP="00B76CF9">
      <w:pPr>
        <w:jc w:val="both"/>
        <w:rPr>
          <w:rFonts w:cs="Calibri"/>
        </w:rPr>
      </w:pPr>
      <w:r w:rsidRPr="006227CE">
        <w:rPr>
          <w:rFonts w:cs="Calibri"/>
        </w:rPr>
        <w:t>Javno naročilo je razdeljeno na</w:t>
      </w:r>
      <w:r w:rsidR="00663F6E" w:rsidRPr="006227CE">
        <w:rPr>
          <w:rFonts w:cs="Calibri"/>
        </w:rPr>
        <w:t xml:space="preserve"> kategorij</w:t>
      </w:r>
      <w:r w:rsidR="00B41FFF" w:rsidRPr="006227CE">
        <w:rPr>
          <w:rFonts w:cs="Calibri"/>
        </w:rPr>
        <w:t>e:</w:t>
      </w:r>
    </w:p>
    <w:p w14:paraId="13BEF050" w14:textId="5EB0D02E" w:rsidR="004269A0" w:rsidRPr="006227CE" w:rsidRDefault="004269A0" w:rsidP="004269A0">
      <w:pPr>
        <w:pStyle w:val="Odstavekseznama"/>
        <w:numPr>
          <w:ilvl w:val="0"/>
          <w:numId w:val="86"/>
        </w:numPr>
        <w:spacing w:after="0" w:line="240" w:lineRule="auto"/>
        <w:jc w:val="both"/>
        <w:rPr>
          <w:rFonts w:cs="Calibri"/>
        </w:rPr>
      </w:pPr>
      <w:bookmarkStart w:id="10" w:name="_Hlk201304011"/>
      <w:r w:rsidRPr="006227CE">
        <w:rPr>
          <w:rFonts w:cs="Calibri"/>
        </w:rPr>
        <w:t xml:space="preserve">Kategorija 1: Osebni računalniki, predvidena okvirna letna količina </w:t>
      </w:r>
      <w:r w:rsidR="006F2D8B">
        <w:rPr>
          <w:rFonts w:cs="Calibri"/>
        </w:rPr>
        <w:t>35</w:t>
      </w:r>
      <w:r w:rsidRPr="006227CE">
        <w:rPr>
          <w:rFonts w:cs="Calibri"/>
        </w:rPr>
        <w:t xml:space="preserve"> kosov</w:t>
      </w:r>
    </w:p>
    <w:p w14:paraId="1F15DC45" w14:textId="73CDF2E8" w:rsidR="004269A0" w:rsidRPr="006227CE" w:rsidRDefault="004269A0" w:rsidP="004269A0">
      <w:pPr>
        <w:pStyle w:val="Odstavekseznama"/>
        <w:numPr>
          <w:ilvl w:val="0"/>
          <w:numId w:val="86"/>
        </w:numPr>
        <w:spacing w:after="0" w:line="240" w:lineRule="auto"/>
        <w:jc w:val="both"/>
        <w:rPr>
          <w:rFonts w:cs="Calibri"/>
        </w:rPr>
      </w:pPr>
      <w:r w:rsidRPr="006227CE">
        <w:rPr>
          <w:rFonts w:cs="Calibri"/>
        </w:rPr>
        <w:t>Kategorija 2: Prenosni računalniki in pripadajoče preklopne postaje, predvidena okvirna letna količina 3</w:t>
      </w:r>
      <w:r w:rsidR="006F2D8B">
        <w:rPr>
          <w:rFonts w:cs="Calibri"/>
        </w:rPr>
        <w:t>5</w:t>
      </w:r>
      <w:r w:rsidRPr="006227CE">
        <w:rPr>
          <w:rFonts w:cs="Calibri"/>
        </w:rPr>
        <w:t xml:space="preserve"> kosov</w:t>
      </w:r>
    </w:p>
    <w:p w14:paraId="1EC2CA18" w14:textId="46800F69" w:rsidR="004269A0" w:rsidRPr="006227CE" w:rsidRDefault="004269A0" w:rsidP="004269A0">
      <w:pPr>
        <w:pStyle w:val="Odstavekseznama"/>
        <w:numPr>
          <w:ilvl w:val="0"/>
          <w:numId w:val="86"/>
        </w:numPr>
        <w:spacing w:after="0" w:line="240" w:lineRule="auto"/>
        <w:jc w:val="both"/>
        <w:rPr>
          <w:rFonts w:cs="Calibri"/>
        </w:rPr>
      </w:pPr>
      <w:r w:rsidRPr="006227CE">
        <w:rPr>
          <w:rFonts w:cs="Calibri"/>
        </w:rPr>
        <w:t xml:space="preserve">Kategorija 3 : Monitorji, predvidena okvirna letna količina </w:t>
      </w:r>
      <w:r w:rsidR="006F2D8B">
        <w:rPr>
          <w:rFonts w:cs="Calibri"/>
        </w:rPr>
        <w:t>70</w:t>
      </w:r>
      <w:r w:rsidRPr="006227CE">
        <w:rPr>
          <w:rFonts w:cs="Calibri"/>
        </w:rPr>
        <w:t xml:space="preserve"> kosov</w:t>
      </w:r>
    </w:p>
    <w:bookmarkEnd w:id="10"/>
    <w:p w14:paraId="24A37A29" w14:textId="77777777" w:rsidR="00B76CF9" w:rsidRPr="006227CE" w:rsidRDefault="00B76CF9" w:rsidP="00B76CF9">
      <w:pPr>
        <w:spacing w:after="0" w:line="240" w:lineRule="auto"/>
        <w:jc w:val="both"/>
        <w:rPr>
          <w:rFonts w:asciiTheme="minorHAnsi" w:hAnsiTheme="minorHAnsi" w:cstheme="minorHAnsi"/>
        </w:rPr>
      </w:pPr>
    </w:p>
    <w:p w14:paraId="3FAF11EC" w14:textId="77777777" w:rsidR="004269A0" w:rsidRPr="006227CE" w:rsidRDefault="004269A0" w:rsidP="00B76CF9">
      <w:pPr>
        <w:spacing w:after="0" w:line="240" w:lineRule="auto"/>
        <w:jc w:val="both"/>
        <w:rPr>
          <w:rFonts w:asciiTheme="minorHAnsi" w:hAnsiTheme="minorHAnsi" w:cstheme="minorHAnsi"/>
        </w:rPr>
      </w:pPr>
    </w:p>
    <w:p w14:paraId="2E923DA1" w14:textId="4F221454" w:rsidR="00B55BC8" w:rsidRPr="006227CE" w:rsidRDefault="004269A0" w:rsidP="00B76CF9">
      <w:pPr>
        <w:spacing w:after="0" w:line="240" w:lineRule="auto"/>
        <w:jc w:val="both"/>
        <w:rPr>
          <w:rFonts w:asciiTheme="minorHAnsi" w:hAnsiTheme="minorHAnsi" w:cstheme="minorHAnsi"/>
        </w:rPr>
      </w:pPr>
      <w:r w:rsidRPr="006227CE">
        <w:rPr>
          <w:rFonts w:asciiTheme="minorHAnsi" w:hAnsiTheme="minorHAnsi" w:cstheme="minorHAnsi"/>
        </w:rPr>
        <w:t xml:space="preserve">Tehnične specifikacije in </w:t>
      </w:r>
      <w:r w:rsidR="00DC6F83" w:rsidRPr="006227CE">
        <w:rPr>
          <w:rFonts w:asciiTheme="minorHAnsi" w:hAnsiTheme="minorHAnsi" w:cstheme="minorHAnsi"/>
        </w:rPr>
        <w:t>količine po posamezni kategorij</w:t>
      </w:r>
      <w:r w:rsidR="00144770" w:rsidRPr="006227CE">
        <w:rPr>
          <w:rFonts w:asciiTheme="minorHAnsi" w:hAnsiTheme="minorHAnsi" w:cstheme="minorHAnsi"/>
        </w:rPr>
        <w:t xml:space="preserve">i </w:t>
      </w:r>
      <w:r w:rsidR="00227C75" w:rsidRPr="006227CE">
        <w:rPr>
          <w:rFonts w:asciiTheme="minorHAnsi" w:hAnsiTheme="minorHAnsi" w:cstheme="minorHAnsi"/>
        </w:rPr>
        <w:t>bodo</w:t>
      </w:r>
      <w:r w:rsidR="00144770" w:rsidRPr="006227CE">
        <w:rPr>
          <w:rFonts w:asciiTheme="minorHAnsi" w:hAnsiTheme="minorHAnsi" w:cstheme="minorHAnsi"/>
        </w:rPr>
        <w:t xml:space="preserve"> opredeljene</w:t>
      </w:r>
      <w:r w:rsidRPr="006227CE">
        <w:rPr>
          <w:rFonts w:asciiTheme="minorHAnsi" w:hAnsiTheme="minorHAnsi" w:cstheme="minorHAnsi"/>
        </w:rPr>
        <w:t xml:space="preserve"> v vsakokratnem povabilu k oddaji ponudbe</w:t>
      </w:r>
      <w:r w:rsidR="00144770" w:rsidRPr="006227CE">
        <w:rPr>
          <w:rFonts w:asciiTheme="minorHAnsi" w:hAnsiTheme="minorHAnsi" w:cstheme="minorHAnsi"/>
        </w:rPr>
        <w:t>.</w:t>
      </w:r>
    </w:p>
    <w:p w14:paraId="3B530EF3" w14:textId="77777777" w:rsidR="00B76CF9" w:rsidRPr="006227CE" w:rsidRDefault="00B76CF9" w:rsidP="00B76CF9">
      <w:pPr>
        <w:spacing w:after="0" w:line="240" w:lineRule="auto"/>
        <w:jc w:val="both"/>
        <w:rPr>
          <w:rFonts w:asciiTheme="minorHAnsi" w:hAnsiTheme="minorHAnsi" w:cstheme="minorHAnsi"/>
        </w:rPr>
      </w:pPr>
    </w:p>
    <w:p w14:paraId="7C71425C" w14:textId="182B9176" w:rsidR="00663F6E" w:rsidRPr="006227CE" w:rsidRDefault="00782584" w:rsidP="00B76CF9">
      <w:pPr>
        <w:spacing w:after="0" w:line="240" w:lineRule="auto"/>
        <w:jc w:val="both"/>
        <w:rPr>
          <w:rFonts w:asciiTheme="minorHAnsi" w:hAnsiTheme="minorHAnsi" w:cstheme="minorHAnsi"/>
        </w:rPr>
      </w:pPr>
      <w:r w:rsidRPr="006227CE">
        <w:rPr>
          <w:rFonts w:asciiTheme="minorHAnsi" w:hAnsiTheme="minorHAnsi" w:cstheme="minorHAnsi"/>
        </w:rPr>
        <w:t xml:space="preserve">Ponudnik bo ob posameznem povpraševanju moral ponuditi vse artikle v posamezni </w:t>
      </w:r>
      <w:r w:rsidR="00F15D1A" w:rsidRPr="006227CE">
        <w:rPr>
          <w:rFonts w:asciiTheme="minorHAnsi" w:hAnsiTheme="minorHAnsi" w:cstheme="minorHAnsi"/>
        </w:rPr>
        <w:t>kategoriji</w:t>
      </w:r>
      <w:r w:rsidR="007F19B6" w:rsidRPr="006227CE">
        <w:rPr>
          <w:rFonts w:asciiTheme="minorHAnsi" w:hAnsiTheme="minorHAnsi" w:cstheme="minorHAnsi"/>
        </w:rPr>
        <w:t>.</w:t>
      </w:r>
    </w:p>
    <w:p w14:paraId="117BDB01" w14:textId="77777777" w:rsidR="009008AA" w:rsidRPr="006227CE" w:rsidRDefault="009008AA" w:rsidP="00B76CF9">
      <w:pPr>
        <w:spacing w:after="0" w:line="240" w:lineRule="auto"/>
        <w:jc w:val="both"/>
        <w:rPr>
          <w:rFonts w:asciiTheme="minorHAnsi" w:hAnsiTheme="minorHAnsi" w:cstheme="minorHAnsi"/>
        </w:rPr>
      </w:pPr>
    </w:p>
    <w:p w14:paraId="200BCB92" w14:textId="5782D7D3" w:rsidR="00086E4B" w:rsidRPr="006227CE" w:rsidRDefault="00663F6E" w:rsidP="009008AA">
      <w:pPr>
        <w:pStyle w:val="Heading1OBV"/>
        <w:numPr>
          <w:ilvl w:val="0"/>
          <w:numId w:val="80"/>
        </w:numPr>
      </w:pPr>
      <w:bookmarkStart w:id="11" w:name="_Toc137461539"/>
      <w:bookmarkStart w:id="12" w:name="_Toc135735159"/>
      <w:r w:rsidRPr="006227CE">
        <w:t>VRSTA POSTOPKA</w:t>
      </w:r>
      <w:bookmarkEnd w:id="11"/>
      <w:r w:rsidRPr="006227CE">
        <w:t xml:space="preserve"> </w:t>
      </w:r>
      <w:bookmarkEnd w:id="8"/>
      <w:bookmarkEnd w:id="9"/>
      <w:bookmarkEnd w:id="12"/>
    </w:p>
    <w:p w14:paraId="220FB4C0" w14:textId="77777777" w:rsidR="005C1424" w:rsidRPr="006227CE" w:rsidRDefault="005C1424" w:rsidP="00AD2685">
      <w:pPr>
        <w:spacing w:after="0"/>
        <w:jc w:val="both"/>
        <w:rPr>
          <w:rFonts w:asciiTheme="minorHAnsi" w:hAnsiTheme="minorHAnsi" w:cstheme="minorHAnsi"/>
          <w:color w:val="000000" w:themeColor="text1"/>
        </w:rPr>
      </w:pPr>
    </w:p>
    <w:p w14:paraId="08B5E78A" w14:textId="0985246C" w:rsidR="00322D7C" w:rsidRPr="006227CE" w:rsidRDefault="00322D7C" w:rsidP="005C1424">
      <w:pPr>
        <w:spacing w:after="0"/>
        <w:jc w:val="both"/>
        <w:rPr>
          <w:rFonts w:asciiTheme="minorHAnsi" w:hAnsiTheme="minorHAnsi" w:cstheme="minorHAnsi"/>
          <w:color w:val="000000" w:themeColor="text1"/>
        </w:rPr>
      </w:pPr>
      <w:r w:rsidRPr="006227CE">
        <w:rPr>
          <w:rFonts w:asciiTheme="minorHAnsi" w:hAnsiTheme="minorHAnsi" w:cstheme="minorHAnsi"/>
          <w:color w:val="000000" w:themeColor="text1"/>
        </w:rPr>
        <w:t>Naročnik izvaja postopek oddaje javnega naročila na podlagi veljavnega zakona in podzakonskih aktov, ki urejajo javno naročanje v skladu z veljavno zakonodajo, ki ureja področje javnih financ ter področje, ki je predmet javnega naročila.</w:t>
      </w:r>
    </w:p>
    <w:p w14:paraId="7F8D5529" w14:textId="67AA3B68" w:rsidR="00086E4B" w:rsidRPr="006227CE" w:rsidRDefault="00663F6E" w:rsidP="005C1424">
      <w:pPr>
        <w:spacing w:after="0"/>
        <w:jc w:val="both"/>
        <w:rPr>
          <w:rFonts w:asciiTheme="minorHAnsi" w:hAnsiTheme="minorHAnsi" w:cstheme="minorHAnsi"/>
          <w:color w:val="000000" w:themeColor="text1"/>
        </w:rPr>
      </w:pPr>
      <w:r w:rsidRPr="006227CE">
        <w:rPr>
          <w:rFonts w:asciiTheme="minorHAnsi" w:hAnsiTheme="minorHAnsi" w:cstheme="minorHAnsi"/>
          <w:color w:val="000000" w:themeColor="text1"/>
        </w:rPr>
        <w:t>Za oddajo predmetnega naročila se v skladu z 41. členom Zakona o javnem naročanju (Uradni list RS, št. 91/15 s spremembami; v nadaljevanju ZJN-3) izvede omejeni postopek z vzpostavitvijo dinamičnega nabavnega sistema na podlagi 49. člena ZJN-3</w:t>
      </w:r>
      <w:r w:rsidR="004269A0" w:rsidRPr="006227CE">
        <w:rPr>
          <w:rFonts w:asciiTheme="minorHAnsi" w:hAnsiTheme="minorHAnsi" w:cstheme="minorHAnsi"/>
          <w:color w:val="000000" w:themeColor="text1"/>
        </w:rPr>
        <w:t xml:space="preserve"> </w:t>
      </w:r>
    </w:p>
    <w:p w14:paraId="55AA777B" w14:textId="77777777" w:rsidR="005C1424" w:rsidRPr="006227CE" w:rsidRDefault="005C1424" w:rsidP="005C1424">
      <w:pPr>
        <w:spacing w:after="0"/>
        <w:jc w:val="both"/>
        <w:rPr>
          <w:rFonts w:asciiTheme="minorHAnsi" w:hAnsiTheme="minorHAnsi" w:cstheme="minorHAnsi"/>
          <w:color w:val="000000" w:themeColor="text1"/>
        </w:rPr>
      </w:pPr>
    </w:p>
    <w:p w14:paraId="6C08FDC7" w14:textId="77777777" w:rsidR="00086E4B" w:rsidRPr="006227CE" w:rsidRDefault="00086E4B" w:rsidP="009008AA">
      <w:pPr>
        <w:pStyle w:val="Heading1OBV"/>
        <w:numPr>
          <w:ilvl w:val="0"/>
          <w:numId w:val="80"/>
        </w:numPr>
      </w:pPr>
      <w:bookmarkStart w:id="13" w:name="_Toc137461540"/>
      <w:r w:rsidRPr="006227CE">
        <w:t>OPIS POSTOPKA</w:t>
      </w:r>
      <w:bookmarkEnd w:id="13"/>
    </w:p>
    <w:p w14:paraId="7677359C" w14:textId="77777777" w:rsidR="005C1424" w:rsidRPr="006227CE" w:rsidRDefault="005C1424" w:rsidP="00AD2685">
      <w:pPr>
        <w:autoSpaceDE w:val="0"/>
        <w:autoSpaceDN w:val="0"/>
        <w:adjustRightInd w:val="0"/>
        <w:spacing w:after="0"/>
        <w:jc w:val="both"/>
        <w:rPr>
          <w:rFonts w:asciiTheme="minorHAnsi" w:hAnsiTheme="minorHAnsi" w:cstheme="minorHAnsi"/>
          <w:color w:val="000000" w:themeColor="text1"/>
          <w:szCs w:val="20"/>
          <w:shd w:val="clear" w:color="auto" w:fill="FFFFFF"/>
        </w:rPr>
      </w:pPr>
    </w:p>
    <w:p w14:paraId="2FFCAD1C" w14:textId="26D36460" w:rsidR="009A2E64" w:rsidRPr="006227CE" w:rsidRDefault="00EF7E33" w:rsidP="00B76CF9">
      <w:pPr>
        <w:autoSpaceDE w:val="0"/>
        <w:autoSpaceDN w:val="0"/>
        <w:adjustRightInd w:val="0"/>
        <w:jc w:val="both"/>
        <w:rPr>
          <w:rFonts w:asciiTheme="minorHAnsi" w:hAnsiTheme="minorHAnsi" w:cstheme="minorHAnsi"/>
          <w:color w:val="000000" w:themeColor="text1"/>
          <w:szCs w:val="20"/>
          <w:shd w:val="clear" w:color="auto" w:fill="FFFFFF"/>
        </w:rPr>
      </w:pPr>
      <w:r w:rsidRPr="006227CE">
        <w:rPr>
          <w:rFonts w:asciiTheme="minorHAnsi" w:hAnsiTheme="minorHAnsi" w:cstheme="minorHAnsi"/>
          <w:color w:val="000000" w:themeColor="text1"/>
          <w:szCs w:val="20"/>
          <w:shd w:val="clear" w:color="auto" w:fill="FFFFFF"/>
        </w:rPr>
        <w:t xml:space="preserve">Za oddajo predmetnega </w:t>
      </w:r>
      <w:r w:rsidR="005C1424" w:rsidRPr="006227CE">
        <w:rPr>
          <w:rFonts w:asciiTheme="minorHAnsi" w:hAnsiTheme="minorHAnsi" w:cstheme="minorHAnsi"/>
          <w:color w:val="000000" w:themeColor="text1"/>
          <w:szCs w:val="20"/>
          <w:shd w:val="clear" w:color="auto" w:fill="FFFFFF"/>
        </w:rPr>
        <w:t>naročila</w:t>
      </w:r>
      <w:r w:rsidRPr="006227CE">
        <w:rPr>
          <w:rFonts w:asciiTheme="minorHAnsi" w:hAnsiTheme="minorHAnsi" w:cstheme="minorHAnsi"/>
          <w:color w:val="000000" w:themeColor="text1"/>
          <w:szCs w:val="20"/>
          <w:shd w:val="clear" w:color="auto" w:fill="FFFFFF"/>
        </w:rPr>
        <w:t xml:space="preserve"> se v skladu z 41. členom ZJN-3 izvede omejeni postopek z vzpostavitvijo dinamičnega nabavnega sistema na podlagi 49. člena ZJN-3. </w:t>
      </w:r>
    </w:p>
    <w:p w14:paraId="0B89E1B8" w14:textId="77777777" w:rsidR="00663F6E" w:rsidRPr="006227CE" w:rsidRDefault="00663F6E" w:rsidP="00B76CF9">
      <w:pPr>
        <w:autoSpaceDE w:val="0"/>
        <w:autoSpaceDN w:val="0"/>
        <w:adjustRightInd w:val="0"/>
        <w:jc w:val="both"/>
        <w:rPr>
          <w:rFonts w:asciiTheme="minorHAnsi" w:hAnsiTheme="minorHAnsi" w:cstheme="minorHAnsi"/>
          <w:color w:val="000000"/>
          <w:szCs w:val="20"/>
          <w:shd w:val="clear" w:color="auto" w:fill="FFFFFF"/>
        </w:rPr>
      </w:pPr>
      <w:r w:rsidRPr="006227CE">
        <w:rPr>
          <w:rFonts w:asciiTheme="minorHAnsi" w:hAnsiTheme="minorHAnsi" w:cstheme="minorHAnsi"/>
          <w:color w:val="000000" w:themeColor="text1"/>
          <w:szCs w:val="20"/>
          <w:shd w:val="clear" w:color="auto" w:fill="FFFFFF"/>
        </w:rPr>
        <w:t xml:space="preserve">Dinamični nabavni sistem (v nadaljevanju: DNS) je popolnoma elektronski način naročanja, ki je med </w:t>
      </w:r>
      <w:r w:rsidRPr="006227CE">
        <w:rPr>
          <w:rFonts w:asciiTheme="minorHAnsi" w:hAnsiTheme="minorHAnsi" w:cstheme="minorHAnsi"/>
          <w:color w:val="000000"/>
          <w:szCs w:val="20"/>
          <w:shd w:val="clear" w:color="auto" w:fill="FFFFFF"/>
        </w:rPr>
        <w:t xml:space="preserve">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43A4FB74" w14:textId="4018916B" w:rsidR="00663F6E" w:rsidRPr="006227CE" w:rsidRDefault="00663F6E" w:rsidP="00B76CF9">
      <w:pPr>
        <w:autoSpaceDE w:val="0"/>
        <w:autoSpaceDN w:val="0"/>
        <w:adjustRightInd w:val="0"/>
        <w:jc w:val="both"/>
        <w:rPr>
          <w:rFonts w:asciiTheme="minorHAnsi" w:hAnsiTheme="minorHAnsi" w:cstheme="minorHAnsi"/>
          <w:color w:val="000000"/>
          <w:szCs w:val="20"/>
          <w:shd w:val="clear" w:color="auto" w:fill="FFFFFF"/>
        </w:rPr>
      </w:pPr>
      <w:r w:rsidRPr="006227CE">
        <w:rPr>
          <w:rFonts w:asciiTheme="minorHAnsi" w:hAnsiTheme="minorHAnsi" w:cstheme="minorHAnsi"/>
          <w:color w:val="000000"/>
          <w:szCs w:val="20"/>
          <w:shd w:val="clear" w:color="auto" w:fill="FFFFFF"/>
        </w:rPr>
        <w:t xml:space="preserve">DNS poteka v dveh ločenih fazah – prejem prijav za sodelovanje in uvrstitev kandidatov v katalog ponudnikov (prva faza) ter izvajanje posameznih povpraševanj in prejem ponudb (druga faza). V prvi fazi kandidati prijavi za sodelovanje priložijo informacije za ugotavljanje sposobnosti, ki jih zahteva naročnik. V drugi fazi, ki poteka večkrat, pa lahko ponudbe oddajajo le kandidati, ki jih je naročnik </w:t>
      </w:r>
      <w:r w:rsidRPr="006227CE">
        <w:rPr>
          <w:rFonts w:asciiTheme="minorHAnsi" w:hAnsiTheme="minorHAnsi" w:cstheme="minorHAnsi"/>
          <w:color w:val="000000"/>
          <w:szCs w:val="20"/>
          <w:shd w:val="clear" w:color="auto" w:fill="FFFFFF"/>
        </w:rPr>
        <w:lastRenderedPageBreak/>
        <w:t xml:space="preserve">uvrstil v katalog ponudnikov </w:t>
      </w:r>
      <w:r w:rsidR="005C1424" w:rsidRPr="006227CE">
        <w:rPr>
          <w:rFonts w:asciiTheme="minorHAnsi" w:hAnsiTheme="minorHAnsi" w:cstheme="minorHAnsi"/>
          <w:color w:val="000000"/>
          <w:szCs w:val="20"/>
          <w:shd w:val="clear" w:color="auto" w:fill="FFFFFF"/>
        </w:rPr>
        <w:t>in so bili povabljeni k oddaji ponudbe. P</w:t>
      </w:r>
      <w:r w:rsidRPr="006227CE">
        <w:rPr>
          <w:rFonts w:asciiTheme="minorHAnsi" w:hAnsiTheme="minorHAnsi" w:cstheme="minorHAnsi"/>
          <w:color w:val="000000"/>
          <w:szCs w:val="20"/>
          <w:shd w:val="clear" w:color="auto" w:fill="FFFFFF"/>
        </w:rPr>
        <w:t>ri tem se kandidati lahko v vzpostavljen katalog ponudnikov uvr</w:t>
      </w:r>
      <w:r w:rsidR="005C1424" w:rsidRPr="006227CE">
        <w:rPr>
          <w:rFonts w:asciiTheme="minorHAnsi" w:hAnsiTheme="minorHAnsi" w:cstheme="minorHAnsi"/>
          <w:color w:val="000000"/>
          <w:szCs w:val="20"/>
          <w:shd w:val="clear" w:color="auto" w:fill="FFFFFF"/>
        </w:rPr>
        <w:t>ščajo</w:t>
      </w:r>
      <w:r w:rsidR="00652444" w:rsidRPr="006227CE">
        <w:rPr>
          <w:rFonts w:asciiTheme="minorHAnsi" w:hAnsiTheme="minorHAnsi" w:cstheme="minorHAnsi"/>
          <w:color w:val="000000"/>
          <w:szCs w:val="20"/>
          <w:shd w:val="clear" w:color="auto" w:fill="FFFFFF"/>
        </w:rPr>
        <w:t xml:space="preserve"> ves čas trajanja DNS</w:t>
      </w:r>
      <w:r w:rsidR="005C1424" w:rsidRPr="006227CE">
        <w:rPr>
          <w:rFonts w:asciiTheme="minorHAnsi" w:hAnsiTheme="minorHAnsi" w:cstheme="minorHAnsi"/>
          <w:color w:val="000000"/>
          <w:szCs w:val="20"/>
          <w:shd w:val="clear" w:color="auto" w:fill="FFFFFF"/>
        </w:rPr>
        <w:t>.</w:t>
      </w:r>
      <w:r w:rsidRPr="006227CE">
        <w:rPr>
          <w:rFonts w:asciiTheme="minorHAnsi" w:hAnsiTheme="minorHAnsi" w:cstheme="minorHAnsi"/>
          <w:color w:val="000000"/>
          <w:szCs w:val="20"/>
          <w:shd w:val="clear" w:color="auto" w:fill="FFFFFF"/>
        </w:rPr>
        <w:t xml:space="preserve"> </w:t>
      </w:r>
      <w:r w:rsidR="005C1424" w:rsidRPr="006227CE">
        <w:rPr>
          <w:rFonts w:asciiTheme="minorHAnsi" w:hAnsiTheme="minorHAnsi" w:cstheme="minorHAnsi"/>
          <w:color w:val="000000"/>
          <w:szCs w:val="20"/>
          <w:shd w:val="clear" w:color="auto" w:fill="FFFFFF"/>
        </w:rPr>
        <w:t>U</w:t>
      </w:r>
      <w:r w:rsidRPr="006227CE">
        <w:rPr>
          <w:rFonts w:asciiTheme="minorHAnsi" w:hAnsiTheme="minorHAnsi" w:cstheme="minorHAnsi"/>
          <w:color w:val="000000"/>
          <w:szCs w:val="20"/>
          <w:shd w:val="clear" w:color="auto" w:fill="FFFFFF"/>
        </w:rPr>
        <w:t>vrstitev kandidatov v katalog ponudnikov ne pomeni oddaje posameznega javnega naročila.</w:t>
      </w:r>
    </w:p>
    <w:p w14:paraId="2B4F600B" w14:textId="5A782512" w:rsidR="00663F6E" w:rsidRPr="006227CE" w:rsidRDefault="00663F6E" w:rsidP="00B76CF9">
      <w:pPr>
        <w:jc w:val="both"/>
        <w:rPr>
          <w:rFonts w:asciiTheme="minorHAnsi" w:hAnsiTheme="minorHAnsi" w:cstheme="minorHAnsi"/>
        </w:rPr>
      </w:pPr>
      <w:bookmarkStart w:id="14" w:name="_Toc336851732"/>
      <w:bookmarkStart w:id="15" w:name="_Toc336851780"/>
      <w:r w:rsidRPr="006227CE">
        <w:rPr>
          <w:rFonts w:asciiTheme="minorHAnsi" w:hAnsiTheme="minorHAnsi" w:cstheme="minorHAnsi"/>
        </w:rPr>
        <w:t xml:space="preserve">Kandidat lahko odda prijavo za katero koli kategorijo. Kandidat v obrazcu »Enotni evropski dokument v zvezi z oddajo javnega naročila – ESPD« (v nadaljevanju: ESPD) navede, za katero kategorijo se prijavlja. </w:t>
      </w:r>
    </w:p>
    <w:p w14:paraId="1F2443BD" w14:textId="6304D0BC" w:rsidR="00DC6F83" w:rsidRPr="006227CE" w:rsidRDefault="00663F6E" w:rsidP="00B76CF9">
      <w:pPr>
        <w:jc w:val="both"/>
        <w:rPr>
          <w:rFonts w:asciiTheme="minorHAnsi" w:hAnsiTheme="minorHAnsi" w:cstheme="minorHAnsi"/>
        </w:rPr>
      </w:pPr>
      <w:r w:rsidRPr="006227CE">
        <w:rPr>
          <w:rFonts w:asciiTheme="minorHAnsi" w:hAnsiTheme="minorHAnsi" w:cstheme="minorHAnsi"/>
        </w:rPr>
        <w:t xml:space="preserve">Za vsako od kategorij se zahteva neobstoj vseh razlogov za izključitev, ki so navedeni v </w:t>
      </w:r>
      <w:r w:rsidR="00652444" w:rsidRPr="006227CE">
        <w:rPr>
          <w:rFonts w:asciiTheme="minorHAnsi" w:hAnsiTheme="minorHAnsi" w:cstheme="minorHAnsi"/>
        </w:rPr>
        <w:t>nadaljevanju</w:t>
      </w:r>
      <w:r w:rsidRPr="006227CE">
        <w:rPr>
          <w:rFonts w:asciiTheme="minorHAnsi" w:hAnsiTheme="minorHAnsi" w:cstheme="minorHAnsi"/>
        </w:rPr>
        <w:t xml:space="preserve"> teh navodil. Ostale zahteve naročnika (pogoji za sodelovanje in zahteve, določene v drugih delih navodil kandidatom za pripravo prijave) morajo kandidati izpolnjevati, kot so zapisane za posamezno kategorijo. </w:t>
      </w:r>
    </w:p>
    <w:p w14:paraId="4D4776E9" w14:textId="4E330F23" w:rsidR="00663F6E" w:rsidRPr="006227CE" w:rsidRDefault="00663F6E" w:rsidP="00B76CF9">
      <w:pPr>
        <w:jc w:val="both"/>
        <w:rPr>
          <w:rFonts w:asciiTheme="minorHAnsi" w:hAnsiTheme="minorHAnsi" w:cstheme="minorHAnsi"/>
        </w:rPr>
      </w:pPr>
      <w:r w:rsidRPr="006227CE">
        <w:rPr>
          <w:rFonts w:asciiTheme="minorHAnsi" w:hAnsiTheme="minorHAnsi" w:cstheme="minorHAnsi"/>
        </w:rPr>
        <w:t>Naročnik bo na podlagi pogojev</w:t>
      </w:r>
      <w:r w:rsidR="00A02E1F" w:rsidRPr="006227CE">
        <w:rPr>
          <w:rFonts w:asciiTheme="minorHAnsi" w:hAnsiTheme="minorHAnsi" w:cstheme="minorHAnsi"/>
        </w:rPr>
        <w:t>, določenih</w:t>
      </w:r>
      <w:r w:rsidRPr="006227CE">
        <w:rPr>
          <w:rFonts w:asciiTheme="minorHAnsi" w:hAnsiTheme="minorHAnsi" w:cstheme="minorHAnsi"/>
        </w:rPr>
        <w:t xml:space="preserve"> za posamezno kategorijo, izbral kandidate, ki jih bo uvrstil v katalog ponudnikov. </w:t>
      </w:r>
    </w:p>
    <w:p w14:paraId="49A9ACE6" w14:textId="77777777" w:rsidR="00DC6F83" w:rsidRPr="006227CE" w:rsidRDefault="00663F6E" w:rsidP="00B76CF9">
      <w:pPr>
        <w:jc w:val="both"/>
        <w:rPr>
          <w:rFonts w:asciiTheme="minorHAnsi" w:hAnsiTheme="minorHAnsi" w:cstheme="minorHAnsi"/>
          <w:sz w:val="18"/>
          <w:szCs w:val="18"/>
        </w:rPr>
      </w:pPr>
      <w:r w:rsidRPr="006227CE">
        <w:rPr>
          <w:rFonts w:asciiTheme="minorHAnsi" w:hAnsiTheme="minorHAnsi" w:cstheme="minorHAnsi"/>
        </w:rPr>
        <w:t>Naročnik bo vse kandidate, ki bodo dobili dostop do DNS (uvrstitev v katalog ponudnikov), v skladu z 62. členom ZJN-3 povabil k predložitvi ponudb za vsako posamezno javno naročilo v okviru DNS</w:t>
      </w:r>
      <w:r w:rsidRPr="006227CE">
        <w:rPr>
          <w:rFonts w:asciiTheme="minorHAnsi" w:hAnsiTheme="minorHAnsi" w:cstheme="minorHAnsi"/>
          <w:sz w:val="18"/>
          <w:szCs w:val="18"/>
        </w:rPr>
        <w:t xml:space="preserve">. </w:t>
      </w:r>
    </w:p>
    <w:p w14:paraId="0D5ACEBF" w14:textId="65F07E4C" w:rsidR="00EE6AE4" w:rsidRPr="006227CE" w:rsidRDefault="00663F6E" w:rsidP="00B76CF9">
      <w:pPr>
        <w:jc w:val="both"/>
        <w:rPr>
          <w:rFonts w:asciiTheme="minorHAnsi" w:hAnsiTheme="minorHAnsi" w:cstheme="minorHAnsi"/>
          <w:color w:val="000000" w:themeColor="text1"/>
          <w:szCs w:val="20"/>
        </w:rPr>
      </w:pPr>
      <w:r w:rsidRPr="006227CE">
        <w:rPr>
          <w:rFonts w:asciiTheme="minorHAnsi" w:hAnsiTheme="minorHAnsi" w:cstheme="minorHAnsi"/>
          <w:color w:val="000000" w:themeColor="text1"/>
          <w:szCs w:val="20"/>
        </w:rPr>
        <w:t xml:space="preserve">Naročnik bo nato na podlagi </w:t>
      </w:r>
      <w:r w:rsidR="00EE6AE4" w:rsidRPr="006227CE">
        <w:rPr>
          <w:rFonts w:asciiTheme="minorHAnsi" w:hAnsiTheme="minorHAnsi" w:cstheme="minorHAnsi"/>
          <w:color w:val="000000" w:themeColor="text1"/>
          <w:szCs w:val="20"/>
        </w:rPr>
        <w:t xml:space="preserve">posameznega povpraševanja in skladno z določenimi </w:t>
      </w:r>
      <w:r w:rsidRPr="006227CE">
        <w:rPr>
          <w:rFonts w:asciiTheme="minorHAnsi" w:hAnsiTheme="minorHAnsi" w:cstheme="minorHAnsi"/>
          <w:color w:val="000000" w:themeColor="text1"/>
          <w:szCs w:val="20"/>
        </w:rPr>
        <w:t>meril</w:t>
      </w:r>
      <w:r w:rsidR="007F19B6" w:rsidRPr="006227CE">
        <w:rPr>
          <w:rFonts w:asciiTheme="minorHAnsi" w:hAnsiTheme="minorHAnsi" w:cstheme="minorHAnsi"/>
          <w:color w:val="000000" w:themeColor="text1"/>
          <w:szCs w:val="20"/>
        </w:rPr>
        <w:t>i</w:t>
      </w:r>
      <w:r w:rsidRPr="006227CE">
        <w:rPr>
          <w:rFonts w:asciiTheme="minorHAnsi" w:hAnsiTheme="minorHAnsi" w:cstheme="minorHAnsi"/>
          <w:color w:val="000000" w:themeColor="text1"/>
          <w:szCs w:val="20"/>
        </w:rPr>
        <w:t xml:space="preserve">, v drugi fazi </w:t>
      </w:r>
      <w:r w:rsidR="00EE6AE4" w:rsidRPr="006227CE">
        <w:rPr>
          <w:rFonts w:asciiTheme="minorHAnsi" w:hAnsiTheme="minorHAnsi" w:cstheme="minorHAnsi"/>
          <w:color w:val="000000" w:themeColor="text1"/>
          <w:szCs w:val="20"/>
        </w:rPr>
        <w:t xml:space="preserve">postopka </w:t>
      </w:r>
      <w:r w:rsidRPr="006227CE">
        <w:rPr>
          <w:rFonts w:asciiTheme="minorHAnsi" w:hAnsiTheme="minorHAnsi" w:cstheme="minorHAnsi"/>
          <w:color w:val="000000" w:themeColor="text1"/>
          <w:szCs w:val="20"/>
        </w:rPr>
        <w:t xml:space="preserve">izbiral ponudnika, s katerim bo sklenil pogodbo za posamezno </w:t>
      </w:r>
      <w:r w:rsidR="00EE6AE4" w:rsidRPr="006227CE">
        <w:rPr>
          <w:rFonts w:asciiTheme="minorHAnsi" w:hAnsiTheme="minorHAnsi" w:cstheme="minorHAnsi"/>
          <w:color w:val="000000" w:themeColor="text1"/>
          <w:szCs w:val="20"/>
        </w:rPr>
        <w:t>povpraševanje</w:t>
      </w:r>
      <w:r w:rsidRPr="006227CE">
        <w:rPr>
          <w:rFonts w:asciiTheme="minorHAnsi" w:hAnsiTheme="minorHAnsi" w:cstheme="minorHAnsi"/>
          <w:color w:val="000000" w:themeColor="text1"/>
          <w:szCs w:val="20"/>
        </w:rPr>
        <w:t xml:space="preserve">. </w:t>
      </w:r>
    </w:p>
    <w:p w14:paraId="6FBA2B08" w14:textId="605EE07D" w:rsidR="00EE6AE4" w:rsidRPr="006227CE" w:rsidRDefault="00EE6AE4" w:rsidP="00B76CF9">
      <w:pPr>
        <w:jc w:val="both"/>
        <w:rPr>
          <w:rFonts w:asciiTheme="minorHAnsi" w:hAnsiTheme="minorHAnsi" w:cstheme="minorHAnsi"/>
          <w:color w:val="000000" w:themeColor="text1"/>
          <w:szCs w:val="20"/>
        </w:rPr>
      </w:pPr>
      <w:r w:rsidRPr="006227CE">
        <w:rPr>
          <w:rFonts w:asciiTheme="minorHAnsi" w:hAnsiTheme="minorHAnsi" w:cstheme="minorHAnsi"/>
          <w:color w:val="000000" w:themeColor="text1"/>
          <w:szCs w:val="20"/>
        </w:rPr>
        <w:t>Povpraševanj</w:t>
      </w:r>
      <w:r w:rsidR="005C1424" w:rsidRPr="006227CE">
        <w:rPr>
          <w:rFonts w:asciiTheme="minorHAnsi" w:hAnsiTheme="minorHAnsi" w:cstheme="minorHAnsi"/>
          <w:color w:val="000000" w:themeColor="text1"/>
          <w:szCs w:val="20"/>
        </w:rPr>
        <w:t>a</w:t>
      </w:r>
      <w:r w:rsidRPr="006227CE">
        <w:rPr>
          <w:rFonts w:asciiTheme="minorHAnsi" w:hAnsiTheme="minorHAnsi" w:cstheme="minorHAnsi"/>
          <w:color w:val="000000" w:themeColor="text1"/>
          <w:szCs w:val="20"/>
        </w:rPr>
        <w:t xml:space="preserve"> </w:t>
      </w:r>
      <w:r w:rsidR="003D6A5F" w:rsidRPr="006227CE">
        <w:rPr>
          <w:rFonts w:asciiTheme="minorHAnsi" w:hAnsiTheme="minorHAnsi" w:cstheme="minorHAnsi"/>
          <w:color w:val="000000" w:themeColor="text1"/>
          <w:szCs w:val="20"/>
        </w:rPr>
        <w:t>v posamezni kategoriji se bodo, če naročnik v povpraševanju ne bo opredelil drugače, izvajala</w:t>
      </w:r>
      <w:r w:rsidR="00DB56F7" w:rsidRPr="006227CE">
        <w:rPr>
          <w:rFonts w:asciiTheme="minorHAnsi" w:hAnsiTheme="minorHAnsi" w:cstheme="minorHAnsi"/>
          <w:color w:val="000000" w:themeColor="text1"/>
          <w:szCs w:val="20"/>
        </w:rPr>
        <w:t>, ko bo naročnik potreboval pohištveno opremo</w:t>
      </w:r>
      <w:r w:rsidR="005C1424" w:rsidRPr="006227CE">
        <w:rPr>
          <w:rFonts w:asciiTheme="minorHAnsi" w:hAnsiTheme="minorHAnsi" w:cstheme="minorHAnsi"/>
          <w:color w:val="000000" w:themeColor="text1"/>
          <w:szCs w:val="20"/>
        </w:rPr>
        <w:t>.</w:t>
      </w:r>
    </w:p>
    <w:p w14:paraId="5411D435" w14:textId="77777777" w:rsidR="00663F6E" w:rsidRPr="006227CE" w:rsidRDefault="00882F85" w:rsidP="009008AA">
      <w:pPr>
        <w:pStyle w:val="Heading1OBV"/>
        <w:numPr>
          <w:ilvl w:val="0"/>
          <w:numId w:val="80"/>
        </w:numPr>
      </w:pPr>
      <w:bookmarkStart w:id="16" w:name="_Toc137461541"/>
      <w:bookmarkStart w:id="17" w:name="_Toc135735160"/>
      <w:r w:rsidRPr="006227CE">
        <w:t>TRAJANJE NAROČILA</w:t>
      </w:r>
      <w:bookmarkEnd w:id="16"/>
      <w:r w:rsidRPr="006227CE">
        <w:t xml:space="preserve"> </w:t>
      </w:r>
      <w:bookmarkEnd w:id="17"/>
    </w:p>
    <w:p w14:paraId="202B17A7" w14:textId="77777777" w:rsidR="005C1424" w:rsidRPr="006227CE" w:rsidRDefault="005C1424" w:rsidP="00AD2685">
      <w:pPr>
        <w:spacing w:after="0"/>
        <w:jc w:val="both"/>
        <w:rPr>
          <w:rFonts w:asciiTheme="minorHAnsi" w:hAnsiTheme="minorHAnsi" w:cstheme="minorHAnsi"/>
          <w:color w:val="000000" w:themeColor="text1"/>
        </w:rPr>
      </w:pPr>
    </w:p>
    <w:p w14:paraId="4B06CA4C" w14:textId="59FB16A4" w:rsidR="00663F6E" w:rsidRPr="006227CE" w:rsidRDefault="00663F6E" w:rsidP="00B76CF9">
      <w:pPr>
        <w:jc w:val="both"/>
        <w:rPr>
          <w:rFonts w:asciiTheme="minorHAnsi" w:hAnsiTheme="minorHAnsi" w:cstheme="minorHAnsi"/>
          <w:color w:val="000000" w:themeColor="text1"/>
        </w:rPr>
      </w:pPr>
      <w:r w:rsidRPr="006227CE">
        <w:rPr>
          <w:rFonts w:asciiTheme="minorHAnsi" w:hAnsiTheme="minorHAnsi" w:cstheme="minorHAnsi"/>
          <w:color w:val="000000" w:themeColor="text1"/>
        </w:rPr>
        <w:t xml:space="preserve">DNS </w:t>
      </w:r>
      <w:r w:rsidR="00882F85" w:rsidRPr="006227CE">
        <w:rPr>
          <w:rFonts w:asciiTheme="minorHAnsi" w:hAnsiTheme="minorHAnsi" w:cstheme="minorHAnsi"/>
          <w:color w:val="000000" w:themeColor="text1"/>
        </w:rPr>
        <w:t xml:space="preserve">traja </w:t>
      </w:r>
      <w:r w:rsidR="00150591" w:rsidRPr="006227CE">
        <w:rPr>
          <w:rFonts w:asciiTheme="minorHAnsi" w:hAnsiTheme="minorHAnsi" w:cstheme="minorHAnsi"/>
          <w:color w:val="000000" w:themeColor="text1"/>
        </w:rPr>
        <w:t>5</w:t>
      </w:r>
      <w:r w:rsidR="00882F85" w:rsidRPr="006227CE">
        <w:rPr>
          <w:rFonts w:asciiTheme="minorHAnsi" w:hAnsiTheme="minorHAnsi" w:cstheme="minorHAnsi"/>
          <w:color w:val="000000" w:themeColor="text1"/>
        </w:rPr>
        <w:t xml:space="preserve"> let od začetka roka za</w:t>
      </w:r>
      <w:r w:rsidR="005C1424" w:rsidRPr="006227CE">
        <w:rPr>
          <w:rFonts w:asciiTheme="minorHAnsi" w:hAnsiTheme="minorHAnsi" w:cstheme="minorHAnsi"/>
          <w:color w:val="000000" w:themeColor="text1"/>
        </w:rPr>
        <w:t xml:space="preserve"> prve</w:t>
      </w:r>
      <w:r w:rsidR="00882F85" w:rsidRPr="006227CE">
        <w:rPr>
          <w:rFonts w:asciiTheme="minorHAnsi" w:hAnsiTheme="minorHAnsi" w:cstheme="minorHAnsi"/>
          <w:color w:val="000000" w:themeColor="text1"/>
        </w:rPr>
        <w:t xml:space="preserve"> prijave.</w:t>
      </w:r>
    </w:p>
    <w:p w14:paraId="5E8BA5AA" w14:textId="77777777" w:rsidR="00663F6E" w:rsidRPr="006227CE" w:rsidRDefault="00663F6E" w:rsidP="00B76CF9">
      <w:pPr>
        <w:jc w:val="both"/>
        <w:rPr>
          <w:rFonts w:asciiTheme="minorHAnsi" w:hAnsiTheme="minorHAnsi" w:cstheme="minorHAnsi"/>
          <w:color w:val="000000" w:themeColor="text1"/>
        </w:rPr>
      </w:pPr>
      <w:r w:rsidRPr="006227CE">
        <w:rPr>
          <w:rFonts w:asciiTheme="minorHAnsi" w:hAnsiTheme="minorHAnsi" w:cstheme="minorHAnsi"/>
          <w:color w:val="000000" w:themeColor="text1"/>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14:paraId="2E5F65B7" w14:textId="77777777" w:rsidR="00374AED" w:rsidRPr="006227CE" w:rsidRDefault="00663F6E" w:rsidP="00B76CF9">
      <w:pPr>
        <w:jc w:val="both"/>
        <w:rPr>
          <w:rFonts w:asciiTheme="minorHAnsi" w:hAnsiTheme="minorHAnsi" w:cstheme="minorHAnsi"/>
        </w:rPr>
      </w:pPr>
      <w:r w:rsidRPr="006227CE">
        <w:rPr>
          <w:rFonts w:asciiTheme="minorHAnsi" w:hAnsiTheme="minorHAnsi" w:cstheme="minorHAnsi"/>
          <w:color w:val="000000" w:themeColor="text1"/>
        </w:rPr>
        <w:t>V primeru, da naročnik predčasno ukine DNS, to ne vpliva na izvedbo in dokončanje že oddanih posameznih javnih naročil.</w:t>
      </w:r>
      <w:bookmarkStart w:id="18" w:name="_Toc464638490"/>
      <w:bookmarkStart w:id="19" w:name="_Toc464638491"/>
      <w:bookmarkStart w:id="20" w:name="_Toc135735161"/>
      <w:bookmarkEnd w:id="18"/>
      <w:bookmarkEnd w:id="19"/>
    </w:p>
    <w:p w14:paraId="1CCDFA18" w14:textId="77777777" w:rsidR="00B00336" w:rsidRPr="006227CE" w:rsidRDefault="00B00336" w:rsidP="009008AA">
      <w:pPr>
        <w:pStyle w:val="Heading1OBV"/>
        <w:numPr>
          <w:ilvl w:val="0"/>
          <w:numId w:val="80"/>
        </w:numPr>
      </w:pPr>
      <w:bookmarkStart w:id="21" w:name="_Toc137461542"/>
      <w:r w:rsidRPr="006227CE">
        <w:t>DOKUMENTACIJA V ZVEZI Z ODDAJO JAVNEGA NAROČILA</w:t>
      </w:r>
      <w:bookmarkEnd w:id="21"/>
    </w:p>
    <w:p w14:paraId="3B3614AB" w14:textId="77777777" w:rsidR="00657A58" w:rsidRPr="006227CE" w:rsidRDefault="00657A58" w:rsidP="006D5CE6">
      <w:pPr>
        <w:spacing w:after="0"/>
        <w:jc w:val="both"/>
        <w:rPr>
          <w:rFonts w:asciiTheme="minorHAnsi" w:hAnsiTheme="minorHAnsi" w:cstheme="minorHAnsi"/>
        </w:rPr>
      </w:pPr>
    </w:p>
    <w:p w14:paraId="250031AE" w14:textId="6091249A" w:rsidR="00B00336" w:rsidRPr="006227CE" w:rsidRDefault="00B00336" w:rsidP="00B76CF9">
      <w:pPr>
        <w:jc w:val="both"/>
        <w:rPr>
          <w:rFonts w:asciiTheme="minorHAnsi" w:hAnsiTheme="minorHAnsi" w:cstheme="minorHAnsi"/>
        </w:rPr>
      </w:pPr>
      <w:r w:rsidRPr="006227CE">
        <w:rPr>
          <w:rFonts w:asciiTheme="minorHAnsi" w:hAnsiTheme="minorHAnsi" w:cstheme="minorHAnsi"/>
        </w:rPr>
        <w:t>Dokumentacijo v zvezi z oddajo javnega naročila sestavljajo predmetna navodila in spodaj navedeni obrazci:</w:t>
      </w:r>
    </w:p>
    <w:p w14:paraId="052E1C44" w14:textId="7BB23B88" w:rsidR="00AD2685" w:rsidRPr="006227CE" w:rsidRDefault="00AD2685" w:rsidP="00AD2685">
      <w:pPr>
        <w:pStyle w:val="Odstavekseznama"/>
        <w:numPr>
          <w:ilvl w:val="0"/>
          <w:numId w:val="7"/>
        </w:numPr>
        <w:ind w:left="426"/>
        <w:jc w:val="both"/>
        <w:rPr>
          <w:rFonts w:asciiTheme="minorHAnsi" w:hAnsiTheme="minorHAnsi" w:cstheme="minorHAnsi"/>
        </w:rPr>
      </w:pPr>
      <w:r w:rsidRPr="006227CE">
        <w:rPr>
          <w:rFonts w:asciiTheme="minorHAnsi" w:hAnsiTheme="minorHAnsi" w:cstheme="minorHAnsi"/>
          <w:color w:val="000000" w:themeColor="text1"/>
        </w:rPr>
        <w:t>obrazec »Prijava«</w:t>
      </w:r>
      <w:r w:rsidR="00B60698" w:rsidRPr="006227CE">
        <w:rPr>
          <w:rFonts w:asciiTheme="minorHAnsi" w:hAnsiTheme="minorHAnsi" w:cstheme="minorHAnsi"/>
          <w:color w:val="000000" w:themeColor="text1"/>
        </w:rPr>
        <w:t>,</w:t>
      </w:r>
    </w:p>
    <w:p w14:paraId="137E9437" w14:textId="77777777" w:rsidR="00B00336" w:rsidRPr="006227CE" w:rsidRDefault="00B00336" w:rsidP="00B76CF9">
      <w:pPr>
        <w:pStyle w:val="Odstavekseznama"/>
        <w:numPr>
          <w:ilvl w:val="0"/>
          <w:numId w:val="7"/>
        </w:numPr>
        <w:ind w:left="426"/>
        <w:jc w:val="both"/>
        <w:rPr>
          <w:rFonts w:asciiTheme="minorHAnsi" w:hAnsiTheme="minorHAnsi" w:cstheme="minorHAnsi"/>
          <w:strike/>
        </w:rPr>
      </w:pPr>
      <w:r w:rsidRPr="006227CE">
        <w:rPr>
          <w:rFonts w:asciiTheme="minorHAnsi" w:hAnsiTheme="minorHAnsi" w:cstheme="minorHAnsi"/>
        </w:rPr>
        <w:t>obrazec »ESPD« v elektronski obliki (datoteka XML) – za vse gospodarske subjekte,</w:t>
      </w:r>
    </w:p>
    <w:p w14:paraId="7A08B7B3" w14:textId="4D2672C4" w:rsidR="00B00336" w:rsidRPr="006227CE" w:rsidRDefault="00B00336" w:rsidP="00B76CF9">
      <w:pPr>
        <w:pStyle w:val="Odstavekseznama"/>
        <w:numPr>
          <w:ilvl w:val="0"/>
          <w:numId w:val="7"/>
        </w:numPr>
        <w:ind w:left="426"/>
        <w:jc w:val="both"/>
        <w:rPr>
          <w:rFonts w:asciiTheme="minorHAnsi" w:hAnsiTheme="minorHAnsi" w:cstheme="minorHAnsi"/>
        </w:rPr>
      </w:pPr>
      <w:r w:rsidRPr="006227CE">
        <w:rPr>
          <w:rFonts w:asciiTheme="minorHAnsi" w:hAnsiTheme="minorHAnsi" w:cstheme="minorHAnsi"/>
          <w:color w:val="000000" w:themeColor="text1"/>
        </w:rPr>
        <w:t>obrazec »Soglasje podizvajalca</w:t>
      </w:r>
      <w:r w:rsidRPr="006227CE">
        <w:rPr>
          <w:rFonts w:asciiTheme="minorHAnsi" w:hAnsiTheme="minorHAnsi" w:cstheme="minorHAnsi"/>
        </w:rPr>
        <w:t>« (v primeru, da kandidat nastopa s podizvajalci in bodo ti zahtevali neposredna plačila),</w:t>
      </w:r>
    </w:p>
    <w:p w14:paraId="747C94F7" w14:textId="23BF6748" w:rsidR="00B00336" w:rsidRPr="006227CE" w:rsidRDefault="00B00336" w:rsidP="00B76CF9">
      <w:pPr>
        <w:pStyle w:val="Odstavekseznama"/>
        <w:numPr>
          <w:ilvl w:val="0"/>
          <w:numId w:val="7"/>
        </w:numPr>
        <w:ind w:left="426"/>
        <w:jc w:val="both"/>
        <w:rPr>
          <w:rFonts w:asciiTheme="minorHAnsi" w:hAnsiTheme="minorHAnsi" w:cstheme="minorHAnsi"/>
          <w:color w:val="000000" w:themeColor="text1"/>
        </w:rPr>
      </w:pPr>
      <w:r w:rsidRPr="006227CE">
        <w:rPr>
          <w:rFonts w:asciiTheme="minorHAnsi" w:hAnsiTheme="minorHAnsi" w:cstheme="minorHAnsi"/>
          <w:color w:val="000000" w:themeColor="text1"/>
        </w:rPr>
        <w:t>obrazec »Reference«</w:t>
      </w:r>
      <w:r w:rsidR="00B60698" w:rsidRPr="006227CE">
        <w:rPr>
          <w:rFonts w:asciiTheme="minorHAnsi" w:hAnsiTheme="minorHAnsi" w:cstheme="minorHAnsi"/>
          <w:color w:val="000000" w:themeColor="text1"/>
        </w:rPr>
        <w:t>,</w:t>
      </w:r>
    </w:p>
    <w:p w14:paraId="25D81E84" w14:textId="49ED9ECF" w:rsidR="00AD2685" w:rsidRPr="006227CE" w:rsidRDefault="00AD2685" w:rsidP="00B76CF9">
      <w:pPr>
        <w:pStyle w:val="Odstavekseznama"/>
        <w:numPr>
          <w:ilvl w:val="0"/>
          <w:numId w:val="7"/>
        </w:numPr>
        <w:ind w:left="426"/>
        <w:jc w:val="both"/>
        <w:rPr>
          <w:rFonts w:asciiTheme="minorHAnsi" w:hAnsiTheme="minorHAnsi" w:cstheme="minorHAnsi"/>
          <w:color w:val="000000" w:themeColor="text1"/>
        </w:rPr>
      </w:pPr>
      <w:r w:rsidRPr="006227CE">
        <w:rPr>
          <w:rFonts w:asciiTheme="minorHAnsi" w:hAnsiTheme="minorHAnsi" w:cstheme="minorHAnsi"/>
          <w:color w:val="000000" w:themeColor="text1"/>
        </w:rPr>
        <w:t>obrazec »Izjava udeležba«</w:t>
      </w:r>
      <w:r w:rsidR="00B60698" w:rsidRPr="006227CE">
        <w:rPr>
          <w:rFonts w:asciiTheme="minorHAnsi" w:hAnsiTheme="minorHAnsi" w:cstheme="minorHAnsi"/>
          <w:color w:val="000000" w:themeColor="text1"/>
        </w:rPr>
        <w:t>,</w:t>
      </w:r>
    </w:p>
    <w:p w14:paraId="1856352E" w14:textId="1215CAD2" w:rsidR="00B00336" w:rsidRPr="006227CE" w:rsidRDefault="00B00336" w:rsidP="00B76CF9">
      <w:pPr>
        <w:pStyle w:val="Odstavekseznama"/>
        <w:numPr>
          <w:ilvl w:val="0"/>
          <w:numId w:val="7"/>
        </w:numPr>
        <w:ind w:left="426"/>
        <w:jc w:val="both"/>
        <w:rPr>
          <w:rFonts w:asciiTheme="minorHAnsi" w:hAnsiTheme="minorHAnsi" w:cstheme="minorHAnsi"/>
        </w:rPr>
      </w:pPr>
      <w:r w:rsidRPr="006227CE">
        <w:rPr>
          <w:rFonts w:asciiTheme="minorHAnsi" w:hAnsiTheme="minorHAnsi" w:cstheme="minorHAnsi"/>
        </w:rPr>
        <w:t xml:space="preserve">Navodila za uporabo informacijskega sistema </w:t>
      </w:r>
      <w:r w:rsidR="004261ED" w:rsidRPr="006227CE">
        <w:rPr>
          <w:rFonts w:asciiTheme="minorHAnsi" w:hAnsiTheme="minorHAnsi" w:cstheme="minorHAnsi"/>
        </w:rPr>
        <w:t xml:space="preserve"> e-JN.</w:t>
      </w:r>
    </w:p>
    <w:p w14:paraId="3E42D896" w14:textId="77777777" w:rsidR="00B00336" w:rsidRPr="006227CE" w:rsidRDefault="00B00336" w:rsidP="00DF39EF">
      <w:pPr>
        <w:spacing w:after="0"/>
        <w:jc w:val="both"/>
        <w:rPr>
          <w:rStyle w:val="Hiperpovezava"/>
          <w:rFonts w:asciiTheme="minorHAnsi" w:hAnsiTheme="minorHAnsi" w:cstheme="minorHAnsi"/>
          <w:color w:val="auto"/>
          <w:u w:val="none"/>
        </w:rPr>
      </w:pPr>
    </w:p>
    <w:p w14:paraId="257BD925" w14:textId="77777777" w:rsidR="00B00336" w:rsidRPr="006227CE" w:rsidRDefault="00B00336" w:rsidP="00B76CF9">
      <w:pPr>
        <w:jc w:val="both"/>
        <w:rPr>
          <w:rFonts w:asciiTheme="minorHAnsi" w:hAnsiTheme="minorHAnsi" w:cstheme="minorHAnsi"/>
        </w:rPr>
      </w:pPr>
      <w:r w:rsidRPr="006227CE">
        <w:rPr>
          <w:rFonts w:asciiTheme="minorHAnsi" w:hAnsiTheme="minorHAnsi" w:cstheme="minorHAnsi"/>
        </w:rPr>
        <w:t>Sestavni del dokumentacije v zvezi z oddajo javnega naročila so tudi vse morebitne spremembe, dopolnitve, popravki dokumentacije ter dodatna pojasnila.</w:t>
      </w:r>
    </w:p>
    <w:p w14:paraId="1B463470" w14:textId="77777777" w:rsidR="009B18A2" w:rsidRPr="006227CE" w:rsidRDefault="00B00336" w:rsidP="00B76CF9">
      <w:pPr>
        <w:jc w:val="both"/>
        <w:rPr>
          <w:rFonts w:asciiTheme="minorHAnsi" w:hAnsiTheme="minorHAnsi" w:cstheme="minorHAnsi"/>
        </w:rPr>
      </w:pPr>
      <w:r w:rsidRPr="006227CE">
        <w:rPr>
          <w:rFonts w:asciiTheme="minorHAnsi" w:hAnsiTheme="minorHAnsi" w:cstheme="minorHAnsi"/>
        </w:rPr>
        <w:t xml:space="preserve">Ponudniki lahko zastavljajo vprašanja preko Portala javnih naročil </w:t>
      </w:r>
      <w:hyperlink r:id="rId8" w:history="1">
        <w:r w:rsidRPr="006227CE">
          <w:rPr>
            <w:rStyle w:val="Hiperpovezava"/>
            <w:rFonts w:asciiTheme="minorHAnsi" w:hAnsiTheme="minorHAnsi" w:cstheme="minorHAnsi"/>
          </w:rPr>
          <w:t>www.enarocanje.si</w:t>
        </w:r>
      </w:hyperlink>
      <w:r w:rsidRPr="006227CE">
        <w:rPr>
          <w:rFonts w:asciiTheme="minorHAnsi" w:hAnsiTheme="minorHAnsi" w:cstheme="minorHAnsi"/>
        </w:rPr>
        <w:t xml:space="preserve"> pri objavi predmetnega javnega naročila.</w:t>
      </w:r>
      <w:r w:rsidR="009B18A2" w:rsidRPr="006227CE">
        <w:rPr>
          <w:rFonts w:asciiTheme="minorHAnsi" w:hAnsiTheme="minorHAnsi" w:cstheme="minorHAnsi"/>
        </w:rPr>
        <w:t xml:space="preserve"> Naročnik se ne zavezuje, da bo odgovarjal na vprašanja, ki ne bodo zastavljena na zgornji način.</w:t>
      </w:r>
    </w:p>
    <w:p w14:paraId="634333EE" w14:textId="77777777" w:rsidR="006157C4" w:rsidRPr="006227CE" w:rsidRDefault="006157C4" w:rsidP="00B76CF9">
      <w:pPr>
        <w:pStyle w:val="Default"/>
        <w:jc w:val="both"/>
        <w:rPr>
          <w:rFonts w:asciiTheme="minorHAnsi" w:eastAsia="Calibri" w:hAnsiTheme="minorHAnsi" w:cstheme="minorHAnsi"/>
          <w:color w:val="auto"/>
          <w:sz w:val="20"/>
          <w:szCs w:val="22"/>
        </w:rPr>
      </w:pPr>
    </w:p>
    <w:p w14:paraId="242C2F44" w14:textId="7198CE44" w:rsidR="009B18A2" w:rsidRPr="006227CE" w:rsidRDefault="009B18A2" w:rsidP="00B76CF9">
      <w:pPr>
        <w:jc w:val="both"/>
        <w:rPr>
          <w:rFonts w:asciiTheme="minorHAnsi" w:hAnsiTheme="minorHAnsi" w:cstheme="minorHAnsi"/>
        </w:rPr>
      </w:pPr>
      <w:r w:rsidRPr="006227CE">
        <w:rPr>
          <w:rFonts w:asciiTheme="minorHAnsi" w:hAnsiTheme="minorHAnsi" w:cstheme="minorHAnsi"/>
        </w:rPr>
        <w:t xml:space="preserve">Naročnik bo na vprašanja odgovoril najkasneje do </w:t>
      </w:r>
      <w:r w:rsidR="006F2D8B">
        <w:rPr>
          <w:rFonts w:asciiTheme="minorHAnsi" w:hAnsiTheme="minorHAnsi" w:cstheme="minorHAnsi"/>
          <w:b/>
        </w:rPr>
        <w:t>21</w:t>
      </w:r>
      <w:r w:rsidR="00150591" w:rsidRPr="006227CE">
        <w:rPr>
          <w:rFonts w:asciiTheme="minorHAnsi" w:hAnsiTheme="minorHAnsi" w:cstheme="minorHAnsi"/>
          <w:b/>
        </w:rPr>
        <w:t>. 0</w:t>
      </w:r>
      <w:r w:rsidR="00A00981" w:rsidRPr="006227CE">
        <w:rPr>
          <w:rFonts w:asciiTheme="minorHAnsi" w:hAnsiTheme="minorHAnsi" w:cstheme="minorHAnsi"/>
          <w:b/>
        </w:rPr>
        <w:t>7</w:t>
      </w:r>
      <w:r w:rsidR="00150591" w:rsidRPr="006227CE">
        <w:rPr>
          <w:rFonts w:asciiTheme="minorHAnsi" w:hAnsiTheme="minorHAnsi" w:cstheme="minorHAnsi"/>
          <w:b/>
        </w:rPr>
        <w:t xml:space="preserve">. </w:t>
      </w:r>
      <w:r w:rsidR="00DB56F7" w:rsidRPr="006227CE">
        <w:rPr>
          <w:rFonts w:asciiTheme="minorHAnsi" w:hAnsiTheme="minorHAnsi" w:cstheme="minorHAnsi"/>
          <w:b/>
        </w:rPr>
        <w:t>2025</w:t>
      </w:r>
      <w:r w:rsidR="00A53C4D" w:rsidRPr="006227CE">
        <w:rPr>
          <w:rFonts w:asciiTheme="minorHAnsi" w:hAnsiTheme="minorHAnsi" w:cstheme="minorHAnsi"/>
          <w:b/>
        </w:rPr>
        <w:t xml:space="preserve"> do</w:t>
      </w:r>
      <w:r w:rsidRPr="006227CE">
        <w:rPr>
          <w:rFonts w:asciiTheme="minorHAnsi" w:hAnsiTheme="minorHAnsi" w:cstheme="minorHAnsi"/>
        </w:rPr>
        <w:t xml:space="preserve"> </w:t>
      </w:r>
      <w:r w:rsidR="00BC7FCB" w:rsidRPr="006227CE">
        <w:rPr>
          <w:rFonts w:asciiTheme="minorHAnsi" w:hAnsiTheme="minorHAnsi" w:cstheme="minorHAnsi"/>
          <w:b/>
        </w:rPr>
        <w:t>10.00</w:t>
      </w:r>
      <w:r w:rsidR="00BC7FCB" w:rsidRPr="006227CE">
        <w:rPr>
          <w:rFonts w:asciiTheme="minorHAnsi" w:hAnsiTheme="minorHAnsi" w:cstheme="minorHAnsi"/>
        </w:rPr>
        <w:t xml:space="preserve"> </w:t>
      </w:r>
      <w:r w:rsidRPr="006227CE">
        <w:rPr>
          <w:rFonts w:asciiTheme="minorHAnsi" w:hAnsiTheme="minorHAnsi" w:cstheme="minorHAnsi"/>
        </w:rPr>
        <w:t xml:space="preserve">ure preko Portala javnih naročil </w:t>
      </w:r>
      <w:hyperlink r:id="rId9" w:history="1">
        <w:r w:rsidR="000172CC" w:rsidRPr="006227CE">
          <w:rPr>
            <w:rStyle w:val="Hiperpovezava"/>
            <w:rFonts w:asciiTheme="minorHAnsi" w:hAnsiTheme="minorHAnsi" w:cstheme="minorHAnsi"/>
          </w:rPr>
          <w:t>www.enarocanje.si</w:t>
        </w:r>
      </w:hyperlink>
      <w:r w:rsidRPr="006227CE">
        <w:rPr>
          <w:rFonts w:asciiTheme="minorHAnsi" w:hAnsiTheme="minorHAnsi" w:cstheme="minorHAnsi"/>
        </w:rPr>
        <w:t xml:space="preserve"> pri objavi predmetnega javnega naročila.</w:t>
      </w:r>
    </w:p>
    <w:p w14:paraId="4E1E1C91" w14:textId="75101B8A" w:rsidR="009B18A2" w:rsidRPr="006227CE" w:rsidRDefault="009B18A2" w:rsidP="009008AA">
      <w:pPr>
        <w:pStyle w:val="Heading1OBV"/>
        <w:numPr>
          <w:ilvl w:val="0"/>
          <w:numId w:val="80"/>
        </w:numPr>
      </w:pPr>
      <w:bookmarkStart w:id="22" w:name="_Toc137461543"/>
      <w:r w:rsidRPr="006227CE">
        <w:t>PRIJAVNA DOKUMENTACIJA</w:t>
      </w:r>
      <w:r w:rsidR="00F3118E" w:rsidRPr="006227CE">
        <w:t xml:space="preserve"> ZA DOSTOP DO DNS</w:t>
      </w:r>
      <w:bookmarkEnd w:id="22"/>
    </w:p>
    <w:p w14:paraId="66B01594" w14:textId="77777777" w:rsidR="00F3118E" w:rsidRPr="006227CE" w:rsidRDefault="00F3118E" w:rsidP="00AD2685">
      <w:pPr>
        <w:spacing w:after="0"/>
        <w:jc w:val="both"/>
        <w:rPr>
          <w:rFonts w:asciiTheme="minorHAnsi" w:hAnsiTheme="minorHAnsi" w:cstheme="minorHAnsi"/>
        </w:rPr>
      </w:pPr>
    </w:p>
    <w:p w14:paraId="743AD0D9" w14:textId="17CAC3DA" w:rsidR="009B18A2" w:rsidRPr="006227CE" w:rsidRDefault="009B18A2" w:rsidP="00B76CF9">
      <w:pPr>
        <w:jc w:val="both"/>
        <w:rPr>
          <w:rFonts w:asciiTheme="minorHAnsi" w:hAnsiTheme="minorHAnsi" w:cstheme="minorHAnsi"/>
        </w:rPr>
      </w:pPr>
      <w:r w:rsidRPr="006227CE">
        <w:rPr>
          <w:rFonts w:asciiTheme="minorHAnsi" w:hAnsiTheme="minorHAnsi" w:cstheme="minorHAnsi"/>
        </w:rPr>
        <w:t>P</w:t>
      </w:r>
      <w:r w:rsidR="00F3118E" w:rsidRPr="006227CE">
        <w:rPr>
          <w:rFonts w:asciiTheme="minorHAnsi" w:hAnsiTheme="minorHAnsi" w:cstheme="minorHAnsi"/>
        </w:rPr>
        <w:t>rijava za dostop do DNS</w:t>
      </w:r>
      <w:r w:rsidRPr="006227CE">
        <w:rPr>
          <w:rFonts w:asciiTheme="minorHAnsi" w:hAnsiTheme="minorHAnsi" w:cstheme="minorHAnsi"/>
        </w:rPr>
        <w:t xml:space="preserve"> mora vsebovati vse spodaj naštete ustrezno izpolnjene obrazce in ostale zahtevane dokumente:</w:t>
      </w:r>
    </w:p>
    <w:p w14:paraId="0F6AFD6F" w14:textId="2A714ACC" w:rsidR="007936C4" w:rsidRPr="006227CE" w:rsidRDefault="007936C4" w:rsidP="00B76CF9">
      <w:pPr>
        <w:pStyle w:val="Odstavekseznama"/>
        <w:numPr>
          <w:ilvl w:val="0"/>
          <w:numId w:val="11"/>
        </w:numPr>
        <w:spacing w:after="0" w:line="260" w:lineRule="atLeast"/>
        <w:jc w:val="both"/>
        <w:rPr>
          <w:rFonts w:asciiTheme="minorHAnsi" w:hAnsiTheme="minorHAnsi" w:cstheme="minorHAnsi"/>
        </w:rPr>
      </w:pPr>
      <w:r w:rsidRPr="006227CE">
        <w:rPr>
          <w:rFonts w:asciiTheme="minorHAnsi" w:hAnsiTheme="minorHAnsi" w:cstheme="minorHAnsi"/>
        </w:rPr>
        <w:t xml:space="preserve">Izpolnjen obrazec »ESPD« (za vse gospodarske subjekte v </w:t>
      </w:r>
      <w:r w:rsidR="00CB47D3" w:rsidRPr="006227CE">
        <w:rPr>
          <w:rFonts w:asciiTheme="minorHAnsi" w:hAnsiTheme="minorHAnsi" w:cstheme="minorHAnsi"/>
        </w:rPr>
        <w:t>prijavi</w:t>
      </w:r>
      <w:r w:rsidRPr="006227CE">
        <w:rPr>
          <w:rFonts w:asciiTheme="minorHAnsi" w:hAnsiTheme="minorHAnsi" w:cstheme="minorHAnsi"/>
        </w:rPr>
        <w:t>)</w:t>
      </w:r>
      <w:r w:rsidR="00B60698" w:rsidRPr="006227CE">
        <w:rPr>
          <w:rFonts w:asciiTheme="minorHAnsi" w:hAnsiTheme="minorHAnsi" w:cstheme="minorHAnsi"/>
        </w:rPr>
        <w:t>,</w:t>
      </w:r>
    </w:p>
    <w:p w14:paraId="2D826A62" w14:textId="18180455" w:rsidR="00186BF6" w:rsidRPr="006227CE" w:rsidRDefault="00186BF6" w:rsidP="00B76CF9">
      <w:pPr>
        <w:pStyle w:val="Odstavekseznama"/>
        <w:numPr>
          <w:ilvl w:val="0"/>
          <w:numId w:val="11"/>
        </w:numPr>
        <w:spacing w:after="0" w:line="260" w:lineRule="atLeast"/>
        <w:jc w:val="both"/>
        <w:rPr>
          <w:rFonts w:asciiTheme="minorHAnsi" w:hAnsiTheme="minorHAnsi" w:cstheme="minorHAnsi"/>
        </w:rPr>
      </w:pPr>
      <w:r w:rsidRPr="006227CE">
        <w:rPr>
          <w:rFonts w:asciiTheme="minorHAnsi" w:hAnsiTheme="minorHAnsi" w:cstheme="minorHAnsi"/>
        </w:rPr>
        <w:t>Izpolnjen obrazec »Prijava«</w:t>
      </w:r>
      <w:r w:rsidR="00B60698" w:rsidRPr="006227CE">
        <w:rPr>
          <w:rFonts w:asciiTheme="minorHAnsi" w:hAnsiTheme="minorHAnsi" w:cstheme="minorHAnsi"/>
        </w:rPr>
        <w:t>,</w:t>
      </w:r>
    </w:p>
    <w:p w14:paraId="7F37FCE7" w14:textId="4133B21B" w:rsidR="007936C4" w:rsidRPr="006227CE" w:rsidRDefault="007936C4" w:rsidP="00B76CF9">
      <w:pPr>
        <w:pStyle w:val="Odstavekseznama"/>
        <w:numPr>
          <w:ilvl w:val="0"/>
          <w:numId w:val="11"/>
        </w:numPr>
        <w:spacing w:after="0" w:line="260" w:lineRule="atLeast"/>
        <w:jc w:val="both"/>
        <w:rPr>
          <w:rFonts w:asciiTheme="minorHAnsi" w:hAnsiTheme="minorHAnsi" w:cstheme="minorHAnsi"/>
        </w:rPr>
      </w:pPr>
      <w:r w:rsidRPr="006227CE">
        <w:rPr>
          <w:rFonts w:asciiTheme="minorHAnsi" w:hAnsiTheme="minorHAnsi" w:cstheme="minorHAnsi"/>
        </w:rPr>
        <w:t>Izpolnjen obrazec »Soglasje podizvajalca« (v primeru, da ponudnik nastopa s podizvajalci in podizvajalci to zahtevajo)</w:t>
      </w:r>
      <w:r w:rsidR="00B60698" w:rsidRPr="006227CE">
        <w:rPr>
          <w:rFonts w:asciiTheme="minorHAnsi" w:hAnsiTheme="minorHAnsi" w:cstheme="minorHAnsi"/>
        </w:rPr>
        <w:t>,</w:t>
      </w:r>
    </w:p>
    <w:p w14:paraId="6CD429B6" w14:textId="565BD703" w:rsidR="007936C4" w:rsidRPr="006227CE" w:rsidRDefault="007936C4" w:rsidP="001E2EDF">
      <w:pPr>
        <w:pStyle w:val="Odstavekseznama"/>
        <w:numPr>
          <w:ilvl w:val="0"/>
          <w:numId w:val="11"/>
        </w:numPr>
        <w:jc w:val="both"/>
        <w:rPr>
          <w:rFonts w:asciiTheme="minorHAnsi" w:hAnsiTheme="minorHAnsi" w:cstheme="minorHAnsi"/>
        </w:rPr>
      </w:pPr>
      <w:r w:rsidRPr="006227CE">
        <w:rPr>
          <w:rFonts w:asciiTheme="minorHAnsi" w:hAnsiTheme="minorHAnsi" w:cstheme="minorHAnsi"/>
        </w:rPr>
        <w:t>Izpolnjen obrazec »Reference«</w:t>
      </w:r>
      <w:r w:rsidR="005C5433" w:rsidRPr="006227CE">
        <w:rPr>
          <w:rFonts w:asciiTheme="minorHAnsi" w:hAnsiTheme="minorHAnsi" w:cstheme="minorHAnsi"/>
        </w:rPr>
        <w:t>,</w:t>
      </w:r>
    </w:p>
    <w:p w14:paraId="320A8F14" w14:textId="56B748DD" w:rsidR="005C5433" w:rsidRPr="006227CE" w:rsidRDefault="00A916CB" w:rsidP="001E2EDF">
      <w:pPr>
        <w:pStyle w:val="Odstavekseznama"/>
        <w:numPr>
          <w:ilvl w:val="0"/>
          <w:numId w:val="11"/>
        </w:numPr>
        <w:jc w:val="both"/>
        <w:rPr>
          <w:rFonts w:asciiTheme="minorHAnsi" w:hAnsiTheme="minorHAnsi" w:cstheme="minorHAnsi"/>
        </w:rPr>
      </w:pPr>
      <w:r w:rsidRPr="006227CE">
        <w:rPr>
          <w:rFonts w:asciiTheme="minorHAnsi" w:hAnsiTheme="minorHAnsi" w:cstheme="minorHAnsi"/>
          <w:color w:val="000000" w:themeColor="text1"/>
        </w:rPr>
        <w:t xml:space="preserve">Izpolnjen </w:t>
      </w:r>
      <w:r w:rsidR="005C5433" w:rsidRPr="006227CE">
        <w:rPr>
          <w:rFonts w:asciiTheme="minorHAnsi" w:hAnsiTheme="minorHAnsi" w:cstheme="minorHAnsi"/>
          <w:color w:val="000000" w:themeColor="text1"/>
        </w:rPr>
        <w:t>obrazec »Izjava udeležba«</w:t>
      </w:r>
      <w:r w:rsidRPr="006227CE">
        <w:rPr>
          <w:rFonts w:asciiTheme="minorHAnsi" w:hAnsiTheme="minorHAnsi" w:cstheme="minorHAnsi"/>
          <w:color w:val="000000" w:themeColor="text1"/>
        </w:rPr>
        <w:t>.</w:t>
      </w:r>
    </w:p>
    <w:p w14:paraId="1AAACBFF" w14:textId="77777777" w:rsidR="00A332E6" w:rsidRPr="006227CE" w:rsidRDefault="00A332E6" w:rsidP="00A332E6">
      <w:pPr>
        <w:pStyle w:val="Odstavekseznama"/>
        <w:spacing w:after="0" w:line="260" w:lineRule="atLeast"/>
        <w:jc w:val="both"/>
        <w:rPr>
          <w:rFonts w:asciiTheme="minorHAnsi" w:hAnsiTheme="minorHAnsi" w:cstheme="minorHAnsi"/>
        </w:rPr>
      </w:pPr>
    </w:p>
    <w:p w14:paraId="2560AE22" w14:textId="5E879F91" w:rsidR="009B18A2" w:rsidRPr="006227CE" w:rsidRDefault="009B18A2" w:rsidP="00B76CF9">
      <w:pPr>
        <w:pStyle w:val="Default"/>
        <w:jc w:val="both"/>
        <w:rPr>
          <w:rFonts w:asciiTheme="minorHAnsi" w:eastAsia="Calibri" w:hAnsiTheme="minorHAnsi" w:cstheme="minorHAnsi"/>
          <w:color w:val="auto"/>
          <w:sz w:val="22"/>
          <w:szCs w:val="22"/>
        </w:rPr>
      </w:pPr>
      <w:r w:rsidRPr="006227CE">
        <w:rPr>
          <w:rFonts w:asciiTheme="minorHAnsi" w:eastAsia="Calibri" w:hAnsiTheme="minorHAnsi" w:cstheme="minorHAnsi"/>
          <w:color w:val="auto"/>
          <w:sz w:val="22"/>
          <w:szCs w:val="22"/>
        </w:rPr>
        <w:t>Dokumenti, listine, izjave in podobno, za katere je v tej dokumentaciji v zvezi z oddajo javnega naročila določeno, da jih pripravijo, izdajo ali potrdijo drugi subjekti (tj. subjekti, ki ne nastopajo v ponudbi, kot npr. ponudnik, partner</w:t>
      </w:r>
      <w:r w:rsidR="00DB56F7" w:rsidRPr="006227CE">
        <w:rPr>
          <w:rFonts w:asciiTheme="minorHAnsi" w:eastAsia="Calibri" w:hAnsiTheme="minorHAnsi" w:cstheme="minorHAnsi"/>
          <w:color w:val="auto"/>
          <w:sz w:val="22"/>
          <w:szCs w:val="22"/>
        </w:rPr>
        <w:t>..</w:t>
      </w:r>
      <w:r w:rsidRPr="006227CE">
        <w:rPr>
          <w:rFonts w:asciiTheme="minorHAnsi" w:eastAsia="Calibri" w:hAnsiTheme="minorHAnsi" w:cstheme="minorHAnsi"/>
          <w:color w:val="auto"/>
          <w:sz w:val="22"/>
          <w:szCs w:val="22"/>
        </w:rPr>
        <w:t>), se predložijo kot 'scan' originalne listine. Za podpisovanje ostalih dokumentov veljajo Splošni pogoji</w:t>
      </w:r>
      <w:r w:rsidR="00A1688B" w:rsidRPr="006227CE">
        <w:rPr>
          <w:rFonts w:asciiTheme="minorHAnsi" w:eastAsia="Calibri" w:hAnsiTheme="minorHAnsi" w:cstheme="minorHAnsi"/>
          <w:color w:val="auto"/>
          <w:sz w:val="22"/>
          <w:szCs w:val="22"/>
        </w:rPr>
        <w:t xml:space="preserve"> za</w:t>
      </w:r>
      <w:r w:rsidRPr="006227CE">
        <w:rPr>
          <w:rFonts w:asciiTheme="minorHAnsi" w:eastAsia="Calibri" w:hAnsiTheme="minorHAnsi" w:cstheme="minorHAnsi"/>
          <w:color w:val="auto"/>
          <w:sz w:val="22"/>
          <w:szCs w:val="22"/>
        </w:rPr>
        <w:t xml:space="preserve"> uporab</w:t>
      </w:r>
      <w:r w:rsidR="00A1688B" w:rsidRPr="006227CE">
        <w:rPr>
          <w:rFonts w:asciiTheme="minorHAnsi" w:eastAsia="Calibri" w:hAnsiTheme="minorHAnsi" w:cstheme="minorHAnsi"/>
          <w:color w:val="auto"/>
          <w:sz w:val="22"/>
          <w:szCs w:val="22"/>
        </w:rPr>
        <w:t>o</w:t>
      </w:r>
      <w:r w:rsidRPr="006227CE">
        <w:rPr>
          <w:rFonts w:asciiTheme="minorHAnsi" w:eastAsia="Calibri" w:hAnsiTheme="minorHAnsi" w:cstheme="minorHAnsi"/>
          <w:color w:val="auto"/>
          <w:sz w:val="22"/>
          <w:szCs w:val="22"/>
        </w:rPr>
        <w:t xml:space="preserve"> informacijskega sistema e-JN. </w:t>
      </w:r>
    </w:p>
    <w:p w14:paraId="0905268C" w14:textId="77777777" w:rsidR="00A1688B" w:rsidRPr="006227CE" w:rsidRDefault="00A1688B" w:rsidP="00B76CF9">
      <w:pPr>
        <w:pStyle w:val="Default"/>
        <w:jc w:val="both"/>
        <w:rPr>
          <w:rFonts w:asciiTheme="minorHAnsi" w:eastAsia="Calibri" w:hAnsiTheme="minorHAnsi" w:cstheme="minorHAnsi"/>
          <w:color w:val="auto"/>
          <w:sz w:val="22"/>
          <w:szCs w:val="22"/>
        </w:rPr>
      </w:pPr>
    </w:p>
    <w:p w14:paraId="25A47452" w14:textId="77777777" w:rsidR="009B18A2" w:rsidRPr="006227CE" w:rsidRDefault="009B18A2" w:rsidP="00B76CF9">
      <w:pPr>
        <w:jc w:val="both"/>
        <w:rPr>
          <w:rFonts w:asciiTheme="minorHAnsi" w:hAnsiTheme="minorHAnsi" w:cstheme="minorHAnsi"/>
        </w:rPr>
      </w:pPr>
      <w:r w:rsidRPr="006227CE">
        <w:rPr>
          <w:rFonts w:asciiTheme="minorHAnsi" w:hAnsiTheme="minorHAnsi" w:cstheme="minorHAnsi"/>
        </w:rPr>
        <w:t>Navedbe v predloženih listinah morajo izkazovati aktualna in resnična stanja ter morajo biti dokazljive. Enakovredno veljajo kopije zahtevanih potrdil in izpiskov razen, če izvirnik ni posebej zahtevan.</w:t>
      </w:r>
    </w:p>
    <w:p w14:paraId="310F2EC1" w14:textId="09C8A60F" w:rsidR="00477BAE" w:rsidRPr="006227CE" w:rsidRDefault="00477BAE" w:rsidP="009008AA">
      <w:pPr>
        <w:pStyle w:val="Heading1OBV"/>
        <w:numPr>
          <w:ilvl w:val="0"/>
          <w:numId w:val="80"/>
        </w:numPr>
      </w:pPr>
      <w:bookmarkStart w:id="23" w:name="_Toc137461544"/>
      <w:r w:rsidRPr="006227CE">
        <w:t>VELJAVNOST PONUDBE, JEZIK, OBLIKA, VARIANTE IN OPCIJE</w:t>
      </w:r>
      <w:bookmarkEnd w:id="23"/>
    </w:p>
    <w:p w14:paraId="7197486A" w14:textId="77777777" w:rsidR="00FC75DD" w:rsidRPr="006227CE" w:rsidRDefault="00FC75DD" w:rsidP="00FC75DD">
      <w:pPr>
        <w:pStyle w:val="Heading1OBV"/>
        <w:shd w:val="clear" w:color="auto" w:fill="auto"/>
      </w:pP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4"/>
        <w:gridCol w:w="1700"/>
        <w:gridCol w:w="1700"/>
        <w:gridCol w:w="3880"/>
        <w:gridCol w:w="6"/>
      </w:tblGrid>
      <w:tr w:rsidR="00477BAE" w:rsidRPr="006227CE" w14:paraId="0A2A666E" w14:textId="77777777" w:rsidTr="001E2EDF">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2E816819"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Rok veljavnosti ponudbe</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835396"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Tri mesece od roka za prejem ponudbe, kar ponudniki potrdijo z oddajo ponudbe v posamezni kategoriji, v kolikor ob posameznem povpraševanju ni določeno drugače.</w:t>
            </w:r>
          </w:p>
        </w:tc>
      </w:tr>
      <w:tr w:rsidR="00477BAE" w:rsidRPr="006227CE" w14:paraId="443FA3B0" w14:textId="77777777" w:rsidTr="001E2EDF">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17A841A3"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Jezik ponudbe</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EABC1E"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Ponudba mora biti pripravljena v slovenskem jeziku. Priloge so lahko tudi v tujem jeziku. Na zahtevo naročnika mora ponudnik priskrbeti prevod v slovenski jezik.</w:t>
            </w:r>
          </w:p>
        </w:tc>
      </w:tr>
      <w:tr w:rsidR="00477BAE" w:rsidRPr="006227CE" w14:paraId="49265B07" w14:textId="77777777" w:rsidTr="00A1688B">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58777A24"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Oblika ponudbe</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5A3CC"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 xml:space="preserve">Ponudba mora biti predložena v elektronski obliki z ustreznimi vpisi znotraj sistema, ter v formatih obrazcev, ki jih je v dokumentaciji dal naročnik ali izpolnjenih ročno in </w:t>
            </w:r>
            <w:proofErr w:type="spellStart"/>
            <w:r w:rsidRPr="006227CE">
              <w:rPr>
                <w:rFonts w:asciiTheme="minorHAnsi" w:hAnsiTheme="minorHAnsi" w:cstheme="minorHAnsi"/>
              </w:rPr>
              <w:t>poskeniranih</w:t>
            </w:r>
            <w:proofErr w:type="spellEnd"/>
            <w:r w:rsidRPr="006227CE">
              <w:rPr>
                <w:rFonts w:asciiTheme="minorHAnsi" w:hAnsiTheme="minorHAnsi" w:cstheme="minorHAnsi"/>
              </w:rPr>
              <w:t xml:space="preserve"> v formatu PDF ter oddanih  na portalu </w:t>
            </w:r>
            <w:hyperlink r:id="rId10" w:history="1">
              <w:r w:rsidR="00133469" w:rsidRPr="006227CE">
                <w:rPr>
                  <w:rFonts w:asciiTheme="minorHAnsi" w:hAnsiTheme="minorHAnsi" w:cstheme="minorHAnsi"/>
                </w:rPr>
                <w:t>https://ejn.gov.si/</w:t>
              </w:r>
            </w:hyperlink>
            <w:r w:rsidR="00A1688B" w:rsidRPr="006227CE">
              <w:rPr>
                <w:rFonts w:asciiTheme="minorHAnsi" w:hAnsiTheme="minorHAnsi" w:cstheme="minorHAnsi"/>
              </w:rPr>
              <w:t>,</w:t>
            </w:r>
            <w:r w:rsidR="00133469" w:rsidRPr="006227CE">
              <w:rPr>
                <w:rFonts w:asciiTheme="minorHAnsi" w:hAnsiTheme="minorHAnsi" w:cstheme="minorHAnsi"/>
              </w:rPr>
              <w:t xml:space="preserve"> v skladu s točko 3 dokumenta Navodila za uporabo informacijskega sistema e-JN: PONUDNIKI</w:t>
            </w:r>
            <w:r w:rsidR="00133469" w:rsidRPr="006227CE">
              <w:rPr>
                <w:rFonts w:asciiTheme="minorHAnsi" w:hAnsiTheme="minorHAnsi" w:cstheme="minorHAnsi"/>
                <w:szCs w:val="20"/>
              </w:rPr>
              <w:t xml:space="preserve"> (v nadaljevanju: Navodila za uporabo e-JN), ki je del te razpisne dokumentacije in objavljen na spletnem naslovu </w:t>
            </w:r>
            <w:hyperlink r:id="rId11" w:history="1">
              <w:r w:rsidR="00133469" w:rsidRPr="006227CE">
                <w:rPr>
                  <w:rStyle w:val="Hiperpovezava"/>
                  <w:rFonts w:asciiTheme="minorHAnsi" w:hAnsiTheme="minorHAnsi" w:cstheme="minorHAnsi"/>
                  <w:szCs w:val="20"/>
                </w:rPr>
                <w:t>https://ejn.gov.si/</w:t>
              </w:r>
            </w:hyperlink>
            <w:r w:rsidRPr="006227CE">
              <w:rPr>
                <w:rFonts w:asciiTheme="minorHAnsi" w:hAnsiTheme="minorHAnsi" w:cstheme="minorHAnsi"/>
              </w:rPr>
              <w:t>.</w:t>
            </w:r>
          </w:p>
          <w:p w14:paraId="59B9B874" w14:textId="77777777" w:rsidR="00477BAE" w:rsidRPr="006227CE" w:rsidRDefault="00477BAE" w:rsidP="00B76CF9">
            <w:pPr>
              <w:spacing w:after="0" w:line="240" w:lineRule="auto"/>
              <w:jc w:val="both"/>
              <w:rPr>
                <w:rFonts w:asciiTheme="minorHAnsi" w:hAnsiTheme="minorHAnsi" w:cstheme="minorHAnsi"/>
              </w:rPr>
            </w:pPr>
          </w:p>
          <w:p w14:paraId="44E610FC" w14:textId="158EE5BE" w:rsidR="00477BAE" w:rsidRPr="006227CE" w:rsidRDefault="00477BAE" w:rsidP="00B76CF9">
            <w:pPr>
              <w:pStyle w:val="Brezrazmikov"/>
              <w:rPr>
                <w:rFonts w:asciiTheme="minorHAnsi" w:hAnsiTheme="minorHAnsi" w:cstheme="minorHAnsi"/>
                <w:sz w:val="22"/>
              </w:rPr>
            </w:pPr>
            <w:r w:rsidRPr="006227CE">
              <w:rPr>
                <w:rFonts w:asciiTheme="minorHAnsi" w:hAnsiTheme="minorHAnsi" w:cstheme="minorHAnsi"/>
                <w:sz w:val="22"/>
              </w:rPr>
              <w:lastRenderedPageBreak/>
              <w:t xml:space="preserve">Posamezna ponudba ob kasnejšemu povpraševanju pa mora biti prav tako oddana v sistemu </w:t>
            </w:r>
            <w:r w:rsidR="00133469" w:rsidRPr="006227CE">
              <w:rPr>
                <w:rFonts w:asciiTheme="minorHAnsi" w:hAnsiTheme="minorHAnsi" w:cstheme="minorHAnsi"/>
                <w:sz w:val="22"/>
              </w:rPr>
              <w:t>e-JN</w:t>
            </w:r>
            <w:r w:rsidRPr="006227CE">
              <w:rPr>
                <w:rFonts w:asciiTheme="minorHAnsi" w:hAnsiTheme="minorHAnsi" w:cstheme="minorHAnsi"/>
                <w:sz w:val="22"/>
              </w:rPr>
              <w:t xml:space="preserve"> skladno s temi navodili, povabilom k oddaji ponudb ter v času oddaje ponudb veljavnimi splošnimi pogoji uporabe tega informacijskega sistema.</w:t>
            </w:r>
          </w:p>
        </w:tc>
      </w:tr>
      <w:tr w:rsidR="00477BAE" w:rsidRPr="006227CE" w14:paraId="6DF2F4DA" w14:textId="77777777" w:rsidTr="001E2EDF">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5F7F0052"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lastRenderedPageBreak/>
              <w:t>Stroški ponudbe</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3C2F65"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Ponudnik nosi vse stroške, povezane s pripravo in predložitvijo ponudbe.</w:t>
            </w:r>
          </w:p>
        </w:tc>
      </w:tr>
      <w:tr w:rsidR="00477BAE" w:rsidRPr="006227CE" w14:paraId="159CD73E" w14:textId="77777777" w:rsidTr="001E2EDF">
        <w:trPr>
          <w:gridAfter w:val="1"/>
          <w:wAfter w:w="6" w:type="dxa"/>
          <w:trHeight w:val="20"/>
          <w:jc w:val="center"/>
        </w:trPr>
        <w:tc>
          <w:tcPr>
            <w:tcW w:w="2405" w:type="dxa"/>
            <w:vMerge w:val="restart"/>
            <w:tcBorders>
              <w:top w:val="single" w:sz="4" w:space="0" w:color="auto"/>
              <w:left w:val="single" w:sz="4" w:space="0" w:color="auto"/>
              <w:bottom w:val="single" w:sz="4" w:space="0" w:color="auto"/>
              <w:right w:val="single" w:sz="4" w:space="0" w:color="auto"/>
            </w:tcBorders>
            <w:shd w:val="clear" w:color="auto" w:fill="75DBFF"/>
            <w:vAlign w:val="center"/>
            <w:hideMark/>
          </w:tcPr>
          <w:p w14:paraId="1CA8541F"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Variantne ponudbe</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00AFE5BC"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niso dovoljene</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770D00CF"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so dovoljene</w:t>
            </w:r>
          </w:p>
        </w:tc>
        <w:tc>
          <w:tcPr>
            <w:tcW w:w="3883"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48E50926"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posebni pogoji</w:t>
            </w:r>
          </w:p>
        </w:tc>
      </w:tr>
      <w:tr w:rsidR="00477BAE" w:rsidRPr="006227CE" w14:paraId="210F4987" w14:textId="77777777" w:rsidTr="001E2EDF">
        <w:trPr>
          <w:gridAfter w:val="1"/>
          <w:wAfter w:w="6" w:type="dxa"/>
          <w:trHeight w:val="20"/>
          <w:jc w:val="center"/>
        </w:trPr>
        <w:tc>
          <w:tcPr>
            <w:tcW w:w="2405" w:type="dxa"/>
            <w:vMerge/>
            <w:tcBorders>
              <w:top w:val="single" w:sz="4" w:space="0" w:color="auto"/>
              <w:left w:val="single" w:sz="4" w:space="0" w:color="auto"/>
              <w:bottom w:val="single" w:sz="4" w:space="0" w:color="auto"/>
              <w:right w:val="single" w:sz="4" w:space="0" w:color="auto"/>
            </w:tcBorders>
            <w:shd w:val="clear" w:color="auto" w:fill="75DBFF"/>
            <w:vAlign w:val="center"/>
            <w:hideMark/>
          </w:tcPr>
          <w:p w14:paraId="3CFA103C" w14:textId="77777777" w:rsidR="00477BAE" w:rsidRPr="006227CE" w:rsidRDefault="00477BAE" w:rsidP="00B76CF9">
            <w:pPr>
              <w:spacing w:after="0" w:line="240" w:lineRule="auto"/>
              <w:jc w:val="both"/>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4D95CD"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sym w:font="Wingdings" w:char="F0FC"/>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78C8AB" w14:textId="77777777" w:rsidR="00477BAE" w:rsidRPr="006227CE" w:rsidRDefault="00477BAE" w:rsidP="00B76CF9">
            <w:pPr>
              <w:spacing w:after="0" w:line="240" w:lineRule="auto"/>
              <w:jc w:val="both"/>
              <w:rPr>
                <w:rFonts w:asciiTheme="minorHAnsi" w:hAnsiTheme="minorHAnsi" w:cstheme="minorHAnsi"/>
              </w:rPr>
            </w:pPr>
          </w:p>
        </w:tc>
        <w:tc>
          <w:tcPr>
            <w:tcW w:w="38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710E1" w14:textId="77777777" w:rsidR="00477BAE" w:rsidRPr="006227CE" w:rsidRDefault="00477BAE" w:rsidP="00B76CF9">
            <w:pPr>
              <w:spacing w:after="0" w:line="240" w:lineRule="auto"/>
              <w:jc w:val="both"/>
              <w:rPr>
                <w:rFonts w:asciiTheme="minorHAnsi" w:hAnsiTheme="minorHAnsi" w:cstheme="minorHAnsi"/>
              </w:rPr>
            </w:pPr>
          </w:p>
        </w:tc>
      </w:tr>
      <w:tr w:rsidR="00477BAE" w:rsidRPr="006227CE" w14:paraId="62A0160D" w14:textId="77777777" w:rsidTr="001E2EDF">
        <w:trPr>
          <w:gridAfter w:val="1"/>
          <w:wAfter w:w="6" w:type="dxa"/>
          <w:trHeight w:val="20"/>
          <w:jc w:val="center"/>
        </w:trPr>
        <w:tc>
          <w:tcPr>
            <w:tcW w:w="2405" w:type="dxa"/>
            <w:vMerge w:val="restart"/>
            <w:tcBorders>
              <w:top w:val="single" w:sz="4" w:space="0" w:color="auto"/>
              <w:left w:val="single" w:sz="4" w:space="0" w:color="auto"/>
              <w:bottom w:val="single" w:sz="4" w:space="0" w:color="auto"/>
              <w:right w:val="single" w:sz="4" w:space="0" w:color="auto"/>
            </w:tcBorders>
            <w:shd w:val="clear" w:color="auto" w:fill="75DBFF"/>
            <w:vAlign w:val="center"/>
            <w:hideMark/>
          </w:tcPr>
          <w:p w14:paraId="628485F3"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Opcije</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1113A72D"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niso dovoljene</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3A013267"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so dovoljene</w:t>
            </w:r>
          </w:p>
        </w:tc>
        <w:tc>
          <w:tcPr>
            <w:tcW w:w="3883"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5AF77714"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posebni pogoji</w:t>
            </w:r>
          </w:p>
        </w:tc>
      </w:tr>
      <w:tr w:rsidR="00477BAE" w:rsidRPr="006227CE" w14:paraId="1A0F31A5" w14:textId="77777777" w:rsidTr="001E2EDF">
        <w:trPr>
          <w:gridAfter w:val="1"/>
          <w:wAfter w:w="6" w:type="dxa"/>
          <w:trHeight w:val="20"/>
          <w:jc w:val="center"/>
        </w:trPr>
        <w:tc>
          <w:tcPr>
            <w:tcW w:w="2405" w:type="dxa"/>
            <w:vMerge/>
            <w:tcBorders>
              <w:top w:val="single" w:sz="4" w:space="0" w:color="auto"/>
              <w:left w:val="single" w:sz="4" w:space="0" w:color="auto"/>
              <w:bottom w:val="single" w:sz="4" w:space="0" w:color="auto"/>
              <w:right w:val="single" w:sz="4" w:space="0" w:color="auto"/>
            </w:tcBorders>
            <w:shd w:val="clear" w:color="auto" w:fill="75DBFF"/>
            <w:vAlign w:val="center"/>
            <w:hideMark/>
          </w:tcPr>
          <w:p w14:paraId="327ADE1E" w14:textId="77777777" w:rsidR="00477BAE" w:rsidRPr="006227CE" w:rsidRDefault="00477BAE" w:rsidP="00B76CF9">
            <w:pPr>
              <w:spacing w:after="0" w:line="240" w:lineRule="auto"/>
              <w:jc w:val="both"/>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A8063B"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sym w:font="Wingdings" w:char="F0FC"/>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3DD65" w14:textId="77777777" w:rsidR="00477BAE" w:rsidRPr="006227CE" w:rsidRDefault="00477BAE" w:rsidP="00B76CF9">
            <w:pPr>
              <w:spacing w:after="0" w:line="240" w:lineRule="auto"/>
              <w:jc w:val="both"/>
              <w:rPr>
                <w:rFonts w:asciiTheme="minorHAnsi" w:hAnsiTheme="minorHAnsi" w:cstheme="minorHAnsi"/>
              </w:rPr>
            </w:pPr>
          </w:p>
        </w:tc>
        <w:tc>
          <w:tcPr>
            <w:tcW w:w="38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17555" w14:textId="77777777" w:rsidR="00477BAE" w:rsidRPr="006227CE" w:rsidRDefault="00477BAE" w:rsidP="00B76CF9">
            <w:pPr>
              <w:spacing w:after="0" w:line="240" w:lineRule="auto"/>
              <w:jc w:val="both"/>
              <w:rPr>
                <w:rFonts w:asciiTheme="minorHAnsi" w:hAnsiTheme="minorHAnsi" w:cstheme="minorHAnsi"/>
              </w:rPr>
            </w:pPr>
          </w:p>
        </w:tc>
      </w:tr>
      <w:tr w:rsidR="00477BAE" w:rsidRPr="006227CE" w14:paraId="0194C998" w14:textId="77777777" w:rsidTr="001E2EDF">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53F052C5"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Skupno nastopanje</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A42283" w14:textId="77777777" w:rsidR="00477BAE" w:rsidRPr="006227CE" w:rsidRDefault="00477BAE" w:rsidP="00B76CF9">
            <w:pPr>
              <w:spacing w:after="120" w:line="240" w:lineRule="auto"/>
              <w:jc w:val="both"/>
              <w:rPr>
                <w:rFonts w:asciiTheme="minorHAnsi" w:hAnsiTheme="minorHAnsi" w:cstheme="minorHAnsi"/>
              </w:rPr>
            </w:pPr>
            <w:r w:rsidRPr="006227CE">
              <w:rPr>
                <w:rFonts w:asciiTheme="minorHAnsi" w:hAnsiTheme="minorHAnsi" w:cstheme="minorHAnsi"/>
              </w:rPr>
              <w:t>Pri javnem naročilu je dovoljena skupna ponudba več pogodbenih partnerjev.</w:t>
            </w:r>
          </w:p>
          <w:p w14:paraId="44CCD85A" w14:textId="62E6BAC3" w:rsidR="00477BAE" w:rsidRPr="006227CE" w:rsidRDefault="00477BAE" w:rsidP="00B76CF9">
            <w:pPr>
              <w:spacing w:after="120" w:line="240" w:lineRule="auto"/>
              <w:jc w:val="both"/>
              <w:rPr>
                <w:rFonts w:asciiTheme="minorHAnsi" w:hAnsiTheme="minorHAnsi" w:cstheme="minorHAnsi"/>
              </w:rPr>
            </w:pPr>
            <w:r w:rsidRPr="006227CE">
              <w:rPr>
                <w:rFonts w:asciiTheme="minorHAnsi" w:hAnsiTheme="minorHAnsi" w:cstheme="minorHAnsi"/>
              </w:rPr>
              <w:t xml:space="preserve">V </w:t>
            </w:r>
            <w:r w:rsidR="00A1688B" w:rsidRPr="006227CE">
              <w:rPr>
                <w:rFonts w:asciiTheme="minorHAnsi" w:hAnsiTheme="minorHAnsi" w:cstheme="minorHAnsi"/>
              </w:rPr>
              <w:t>11</w:t>
            </w:r>
            <w:r w:rsidRPr="006227CE">
              <w:rPr>
                <w:rFonts w:asciiTheme="minorHAnsi" w:hAnsiTheme="minorHAnsi" w:cstheme="minorHAnsi"/>
              </w:rPr>
              <w:t>. točki (Preverjanje sposobnosti) teh navodil je določeno, ali mora v primeru skupne ponudbe posamezen pogoj izpolnjevati vsak izmed partnerjev ali pa lahko pogoj izpolnjujejo partnerji skupaj.</w:t>
            </w:r>
          </w:p>
        </w:tc>
      </w:tr>
      <w:tr w:rsidR="00477BAE" w:rsidRPr="006227CE" w14:paraId="03A1CF70" w14:textId="77777777" w:rsidTr="001E2EDF">
        <w:trPr>
          <w:gridAfter w:val="1"/>
          <w:wAfter w:w="6" w:type="dxa"/>
          <w:trHeight w:val="20"/>
          <w:jc w:val="center"/>
        </w:trPr>
        <w:tc>
          <w:tcPr>
            <w:tcW w:w="2405" w:type="dxa"/>
            <w:vMerge w:val="restart"/>
            <w:tcBorders>
              <w:top w:val="single" w:sz="4" w:space="0" w:color="auto"/>
              <w:left w:val="single" w:sz="4" w:space="0" w:color="auto"/>
              <w:bottom w:val="single" w:sz="4" w:space="0" w:color="auto"/>
              <w:right w:val="single" w:sz="4" w:space="0" w:color="auto"/>
            </w:tcBorders>
            <w:shd w:val="clear" w:color="auto" w:fill="75DBFF"/>
            <w:vAlign w:val="center"/>
            <w:hideMark/>
          </w:tcPr>
          <w:p w14:paraId="440677FA" w14:textId="77777777" w:rsidR="00477BAE" w:rsidRPr="006227CE" w:rsidRDefault="00477BAE" w:rsidP="001E2EDF">
            <w:pPr>
              <w:spacing w:after="0" w:line="240" w:lineRule="auto"/>
              <w:rPr>
                <w:rFonts w:asciiTheme="minorHAnsi" w:hAnsiTheme="minorHAnsi" w:cstheme="minorHAnsi"/>
              </w:rPr>
            </w:pPr>
            <w:r w:rsidRPr="006227CE">
              <w:rPr>
                <w:rFonts w:asciiTheme="minorHAnsi" w:hAnsiTheme="minorHAnsi" w:cstheme="minorHAnsi"/>
              </w:rPr>
              <w:t>Nastopanje s podizvajalci</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47358EA8"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ni dovoljeno</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6CAEAA5B"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je dovoljeno</w:t>
            </w:r>
          </w:p>
        </w:tc>
        <w:tc>
          <w:tcPr>
            <w:tcW w:w="3883"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03CA5169"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pogoji</w:t>
            </w:r>
          </w:p>
        </w:tc>
      </w:tr>
      <w:tr w:rsidR="00477BAE" w:rsidRPr="006227CE" w14:paraId="13446290" w14:textId="77777777" w:rsidTr="001E2EDF">
        <w:trPr>
          <w:gridAfter w:val="1"/>
          <w:wAfter w:w="6" w:type="dxa"/>
          <w:trHeight w:val="20"/>
          <w:jc w:val="center"/>
        </w:trPr>
        <w:tc>
          <w:tcPr>
            <w:tcW w:w="2405" w:type="dxa"/>
            <w:vMerge/>
            <w:tcBorders>
              <w:top w:val="single" w:sz="4" w:space="0" w:color="auto"/>
              <w:left w:val="single" w:sz="4" w:space="0" w:color="auto"/>
              <w:bottom w:val="single" w:sz="4" w:space="0" w:color="auto"/>
              <w:right w:val="single" w:sz="4" w:space="0" w:color="auto"/>
            </w:tcBorders>
            <w:shd w:val="clear" w:color="auto" w:fill="75DBFF"/>
            <w:vAlign w:val="center"/>
            <w:hideMark/>
          </w:tcPr>
          <w:p w14:paraId="719FA831" w14:textId="77777777" w:rsidR="00477BAE" w:rsidRPr="006227CE" w:rsidRDefault="00477BAE" w:rsidP="00B76CF9">
            <w:pPr>
              <w:spacing w:after="0" w:line="240" w:lineRule="auto"/>
              <w:jc w:val="both"/>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45BF6" w14:textId="77777777" w:rsidR="00477BAE" w:rsidRPr="006227CE" w:rsidRDefault="00477BAE" w:rsidP="00B76CF9">
            <w:pPr>
              <w:spacing w:after="0" w:line="240" w:lineRule="auto"/>
              <w:jc w:val="both"/>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489F18"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sym w:font="Wingdings" w:char="F0FC"/>
            </w:r>
          </w:p>
        </w:tc>
        <w:tc>
          <w:tcPr>
            <w:tcW w:w="38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0C346E" w14:textId="77777777" w:rsidR="00477BAE" w:rsidRPr="006227CE" w:rsidRDefault="00477BAE" w:rsidP="00B76CF9">
            <w:pPr>
              <w:spacing w:after="0" w:line="240" w:lineRule="auto"/>
              <w:jc w:val="both"/>
              <w:rPr>
                <w:rFonts w:asciiTheme="minorHAnsi" w:hAnsiTheme="minorHAnsi" w:cstheme="minorHAnsi"/>
              </w:rPr>
            </w:pPr>
            <w:r w:rsidRPr="006227CE">
              <w:rPr>
                <w:rFonts w:asciiTheme="minorHAnsi" w:hAnsiTheme="minorHAnsi" w:cstheme="minorHAnsi"/>
              </w:rPr>
              <w:t>Ponudnik v razmerju do naročnika v celoti odgovarja za izvedbo prejetega naročila, ne glede na število podizvajalcev.</w:t>
            </w:r>
          </w:p>
        </w:tc>
      </w:tr>
    </w:tbl>
    <w:p w14:paraId="41D319A2" w14:textId="77777777" w:rsidR="009008AA" w:rsidRPr="006227CE" w:rsidRDefault="009008AA" w:rsidP="00905479">
      <w:pPr>
        <w:pStyle w:val="Heading1OBV"/>
        <w:shd w:val="clear" w:color="auto" w:fill="auto"/>
      </w:pPr>
    </w:p>
    <w:p w14:paraId="4BA92C39" w14:textId="1EC8DDB7" w:rsidR="00663F6E" w:rsidRPr="006227CE" w:rsidRDefault="00663F6E" w:rsidP="009008AA">
      <w:pPr>
        <w:pStyle w:val="Heading1OBV"/>
        <w:numPr>
          <w:ilvl w:val="0"/>
          <w:numId w:val="80"/>
        </w:numPr>
      </w:pPr>
      <w:bookmarkStart w:id="24" w:name="_Toc137461545"/>
      <w:r w:rsidRPr="006227CE">
        <w:t>PREDLOŽITE</w:t>
      </w:r>
      <w:r w:rsidR="00487745" w:rsidRPr="006227CE">
        <w:t>V</w:t>
      </w:r>
      <w:r w:rsidRPr="006227CE">
        <w:t xml:space="preserve"> P</w:t>
      </w:r>
      <w:bookmarkEnd w:id="14"/>
      <w:bookmarkEnd w:id="15"/>
      <w:r w:rsidRPr="006227CE">
        <w:t>RIJAV</w:t>
      </w:r>
      <w:r w:rsidR="00487745" w:rsidRPr="006227CE">
        <w:t xml:space="preserve"> ZA SODELOVANJE</w:t>
      </w:r>
      <w:bookmarkEnd w:id="20"/>
      <w:bookmarkEnd w:id="24"/>
    </w:p>
    <w:p w14:paraId="291024DF" w14:textId="77777777" w:rsidR="009008AA" w:rsidRPr="006227CE" w:rsidRDefault="009008AA" w:rsidP="00B76CF9">
      <w:pPr>
        <w:spacing w:after="0"/>
        <w:jc w:val="both"/>
        <w:rPr>
          <w:rFonts w:asciiTheme="minorHAnsi" w:hAnsiTheme="minorHAnsi" w:cstheme="minorHAnsi"/>
          <w:szCs w:val="20"/>
        </w:rPr>
      </w:pPr>
    </w:p>
    <w:p w14:paraId="34125CCD" w14:textId="00611FDD" w:rsidR="00133469" w:rsidRPr="006227CE" w:rsidRDefault="00133469" w:rsidP="00B76CF9">
      <w:pPr>
        <w:spacing w:after="0"/>
        <w:jc w:val="both"/>
        <w:rPr>
          <w:rFonts w:asciiTheme="minorHAnsi" w:hAnsiTheme="minorHAnsi" w:cstheme="minorHAnsi"/>
          <w:szCs w:val="20"/>
        </w:rPr>
      </w:pPr>
      <w:r w:rsidRPr="006227CE">
        <w:rPr>
          <w:rFonts w:asciiTheme="minorHAnsi" w:hAnsiTheme="minorHAnsi" w:cstheme="minorHAnsi"/>
          <w:szCs w:val="20"/>
        </w:rPr>
        <w:t xml:space="preserve">Kandidati morajo prijave predložiti v informacijski sistem e-JN (v nadaljevanju: sistem e-JN) na spletnem naslovu </w:t>
      </w:r>
      <w:hyperlink r:id="rId12" w:history="1">
        <w:r w:rsidRPr="006227CE">
          <w:rPr>
            <w:rStyle w:val="Hiperpovezava"/>
            <w:rFonts w:asciiTheme="minorHAnsi" w:hAnsiTheme="minorHAnsi" w:cstheme="minorHAnsi"/>
            <w:szCs w:val="20"/>
          </w:rPr>
          <w:t>https://ejn.gov.si/</w:t>
        </w:r>
      </w:hyperlink>
      <w:r w:rsidRPr="006227CE">
        <w:rPr>
          <w:rFonts w:asciiTheme="minorHAnsi" w:hAnsiTheme="minorHAnsi" w:cstheme="minorHAnsi"/>
          <w:szCs w:val="20"/>
        </w:rPr>
        <w:t xml:space="preserve">, v skladu s točko 3 dokumenta Navodila za uporabo informacijskega sistema e-JN: PONUDNIKI (v nadaljevanju: Navodila za uporabo e-JN), ki je del te razpisne dokumentacije in objavljen na spletnem naslovu </w:t>
      </w:r>
      <w:hyperlink r:id="rId13" w:history="1">
        <w:r w:rsidRPr="006227CE">
          <w:rPr>
            <w:rStyle w:val="Hiperpovezava"/>
            <w:rFonts w:asciiTheme="minorHAnsi" w:hAnsiTheme="minorHAnsi" w:cstheme="minorHAnsi"/>
            <w:szCs w:val="20"/>
          </w:rPr>
          <w:t>https://ejn.gov.si/</w:t>
        </w:r>
      </w:hyperlink>
      <w:r w:rsidRPr="006227CE">
        <w:rPr>
          <w:rFonts w:asciiTheme="minorHAnsi" w:hAnsiTheme="minorHAnsi" w:cstheme="minorHAnsi"/>
          <w:szCs w:val="20"/>
        </w:rPr>
        <w:t>.</w:t>
      </w:r>
    </w:p>
    <w:p w14:paraId="3F7EF2FF" w14:textId="77777777" w:rsidR="00133469" w:rsidRPr="006227CE" w:rsidRDefault="00133469" w:rsidP="00B76CF9">
      <w:pPr>
        <w:spacing w:after="0"/>
        <w:jc w:val="both"/>
        <w:rPr>
          <w:rFonts w:asciiTheme="minorHAnsi" w:hAnsiTheme="minorHAnsi" w:cstheme="minorHAnsi"/>
        </w:rPr>
      </w:pPr>
    </w:p>
    <w:p w14:paraId="043D0844" w14:textId="77777777" w:rsidR="00133469" w:rsidRPr="006227CE" w:rsidRDefault="00133469" w:rsidP="00B76CF9">
      <w:pPr>
        <w:spacing w:after="0"/>
        <w:jc w:val="both"/>
        <w:rPr>
          <w:rFonts w:asciiTheme="minorHAnsi" w:hAnsiTheme="minorHAnsi" w:cstheme="minorHAnsi"/>
          <w:szCs w:val="20"/>
        </w:rPr>
      </w:pPr>
      <w:r w:rsidRPr="006227CE">
        <w:rPr>
          <w:rFonts w:asciiTheme="minorHAnsi" w:hAnsiTheme="minorHAnsi" w:cstheme="minorHAnsi"/>
          <w:szCs w:val="20"/>
        </w:rPr>
        <w:t xml:space="preserve">Kandidat se mora pred oddajo prijave registrirati na spletnem naslovu </w:t>
      </w:r>
      <w:hyperlink r:id="rId14" w:history="1">
        <w:r w:rsidRPr="006227CE">
          <w:rPr>
            <w:rStyle w:val="Hiperpovezava"/>
            <w:rFonts w:asciiTheme="minorHAnsi" w:hAnsiTheme="minorHAnsi" w:cstheme="minorHAnsi"/>
            <w:szCs w:val="20"/>
          </w:rPr>
          <w:t>https://ejn.gov.si/</w:t>
        </w:r>
      </w:hyperlink>
      <w:r w:rsidRPr="006227CE">
        <w:rPr>
          <w:rFonts w:asciiTheme="minorHAnsi" w:hAnsiTheme="minorHAnsi" w:cstheme="minorHAnsi"/>
          <w:szCs w:val="20"/>
        </w:rPr>
        <w:t>, v skladu z Navodili za uporabo e-JN. Če je kandidat že registriran v sistem e-JN, se v sistem e-JN prijavi na istem naslovu.</w:t>
      </w:r>
    </w:p>
    <w:p w14:paraId="3472D432" w14:textId="77777777" w:rsidR="00133469" w:rsidRPr="006227CE" w:rsidRDefault="00133469" w:rsidP="00B76CF9">
      <w:pPr>
        <w:spacing w:after="0"/>
        <w:jc w:val="both"/>
        <w:rPr>
          <w:rFonts w:asciiTheme="minorHAnsi" w:hAnsiTheme="minorHAnsi" w:cstheme="minorHAnsi"/>
          <w:szCs w:val="20"/>
        </w:rPr>
      </w:pPr>
    </w:p>
    <w:p w14:paraId="1875154B" w14:textId="3A4D2030" w:rsidR="00133469" w:rsidRPr="006227CE" w:rsidRDefault="00133469" w:rsidP="001E2EDF">
      <w:pPr>
        <w:jc w:val="both"/>
        <w:rPr>
          <w:rFonts w:asciiTheme="minorHAnsi" w:hAnsiTheme="minorHAnsi" w:cstheme="minorHAnsi"/>
          <w:szCs w:val="20"/>
          <w:lang w:eastAsia="sl-SI"/>
        </w:rPr>
      </w:pPr>
      <w:r w:rsidRPr="006227CE">
        <w:rPr>
          <w:rFonts w:asciiTheme="minorHAnsi" w:hAnsiTheme="minorHAnsi" w:cstheme="minorHAnsi"/>
        </w:rPr>
        <w:t>Uporabnik kandidata, ki je v sistemu e-JN pooblaščen za oddajanje prijav, prijavo odda s klikom na gumb »Oddaj«. Sistem e-JN ob oddaji prijave zabeleži identiteto uporabnika in čas oddaje prijave. Uporabnik z dejanjem oddaje prijave</w:t>
      </w:r>
      <w:r w:rsidR="00FC75DD" w:rsidRPr="006227CE">
        <w:rPr>
          <w:rFonts w:asciiTheme="minorHAnsi" w:hAnsiTheme="minorHAnsi" w:cstheme="minorHAnsi"/>
        </w:rPr>
        <w:t>,</w:t>
      </w:r>
      <w:r w:rsidRPr="006227CE">
        <w:rPr>
          <w:rFonts w:asciiTheme="minorHAnsi" w:hAnsiTheme="minorHAnsi" w:cstheme="minorHAnsi"/>
        </w:rPr>
        <w:t xml:space="preserve"> izkaže in izjavi voljo</w:t>
      </w:r>
      <w:r w:rsidR="00FC75DD" w:rsidRPr="006227CE">
        <w:rPr>
          <w:rFonts w:asciiTheme="minorHAnsi" w:hAnsiTheme="minorHAnsi" w:cstheme="minorHAnsi"/>
        </w:rPr>
        <w:t>,</w:t>
      </w:r>
      <w:r w:rsidRPr="006227CE">
        <w:rPr>
          <w:rFonts w:asciiTheme="minorHAnsi" w:hAnsiTheme="minorHAnsi" w:cstheme="minorHAnsi"/>
        </w:rPr>
        <w:t xml:space="preserve"> v imenu kandidata oddati zavezujočo prijavo (18. člen Obligacijskega zakonika</w:t>
      </w:r>
      <w:r w:rsidRPr="006227CE">
        <w:rPr>
          <w:rStyle w:val="Sprotnaopomba-sklic"/>
          <w:rFonts w:asciiTheme="minorHAnsi" w:hAnsiTheme="minorHAnsi" w:cstheme="minorHAnsi"/>
        </w:rPr>
        <w:footnoteReference w:id="1"/>
      </w:r>
      <w:r w:rsidRPr="006227CE">
        <w:rPr>
          <w:rFonts w:asciiTheme="minorHAnsi" w:hAnsiTheme="minorHAnsi" w:cstheme="minorHAnsi"/>
        </w:rPr>
        <w:t>). Z oddajo prijave je le-ta zavezujoča za čas, naveden v prijavi, razen če jo uporabnik kandidata umakne ali spremeni pred potekom roka za oddajo prijav.</w:t>
      </w:r>
    </w:p>
    <w:p w14:paraId="5EBEAE31" w14:textId="033D0E9A" w:rsidR="00133469" w:rsidRPr="006227CE" w:rsidRDefault="00133469" w:rsidP="001E2EDF">
      <w:pPr>
        <w:spacing w:after="0"/>
        <w:jc w:val="both"/>
        <w:rPr>
          <w:rFonts w:asciiTheme="minorHAnsi" w:hAnsiTheme="minorHAnsi" w:cstheme="minorHAnsi"/>
        </w:rPr>
      </w:pPr>
      <w:r w:rsidRPr="006227CE">
        <w:rPr>
          <w:rFonts w:asciiTheme="minorHAnsi" w:hAnsiTheme="minorHAnsi" w:cstheme="minorHAnsi"/>
          <w:szCs w:val="20"/>
          <w:lang w:eastAsia="sl-SI"/>
        </w:rPr>
        <w:lastRenderedPageBreak/>
        <w:t>Prijava se šteje za pravočasno oddano, če jo naročnik prejme preko sistema</w:t>
      </w:r>
      <w:r w:rsidR="003A4822" w:rsidRPr="006227CE">
        <w:rPr>
          <w:rFonts w:asciiTheme="minorHAnsi" w:hAnsiTheme="minorHAnsi" w:cstheme="minorHAnsi"/>
          <w:szCs w:val="20"/>
          <w:lang w:eastAsia="sl-SI"/>
        </w:rPr>
        <w:t xml:space="preserve"> </w:t>
      </w:r>
      <w:r w:rsidR="003A4822" w:rsidRPr="006227CE">
        <w:rPr>
          <w:rFonts w:asciiTheme="minorHAnsi" w:hAnsiTheme="minorHAnsi" w:cstheme="minorHAnsi"/>
        </w:rPr>
        <w:t>e-JN</w:t>
      </w:r>
      <w:r w:rsidRPr="006227CE">
        <w:rPr>
          <w:rFonts w:asciiTheme="minorHAnsi" w:hAnsiTheme="minorHAnsi" w:cstheme="minorHAnsi"/>
          <w:szCs w:val="20"/>
          <w:lang w:eastAsia="sl-SI"/>
        </w:rPr>
        <w:t xml:space="preserve"> najkasneje</w:t>
      </w:r>
      <w:r w:rsidRPr="006227CE">
        <w:rPr>
          <w:rFonts w:asciiTheme="minorHAnsi" w:hAnsiTheme="minorHAnsi" w:cstheme="minorHAnsi"/>
          <w:b/>
          <w:szCs w:val="20"/>
          <w:lang w:eastAsia="sl-SI"/>
        </w:rPr>
        <w:t xml:space="preserve"> </w:t>
      </w:r>
      <w:r w:rsidRPr="006227CE">
        <w:rPr>
          <w:rFonts w:asciiTheme="minorHAnsi" w:hAnsiTheme="minorHAnsi" w:cstheme="minorHAnsi"/>
          <w:szCs w:val="20"/>
          <w:lang w:eastAsia="sl-SI"/>
        </w:rPr>
        <w:t xml:space="preserve">do </w:t>
      </w:r>
      <w:r w:rsidR="006F2D8B">
        <w:rPr>
          <w:rFonts w:asciiTheme="minorHAnsi" w:hAnsiTheme="minorHAnsi" w:cstheme="minorHAnsi"/>
          <w:b/>
        </w:rPr>
        <w:t>06</w:t>
      </w:r>
      <w:r w:rsidR="003500D0" w:rsidRPr="006227CE">
        <w:rPr>
          <w:rFonts w:asciiTheme="minorHAnsi" w:hAnsiTheme="minorHAnsi" w:cstheme="minorHAnsi"/>
          <w:b/>
        </w:rPr>
        <w:t xml:space="preserve">. </w:t>
      </w:r>
      <w:r w:rsidR="006F2D8B">
        <w:rPr>
          <w:rFonts w:asciiTheme="minorHAnsi" w:hAnsiTheme="minorHAnsi" w:cstheme="minorHAnsi"/>
          <w:b/>
        </w:rPr>
        <w:t>08</w:t>
      </w:r>
      <w:bookmarkStart w:id="25" w:name="_GoBack"/>
      <w:bookmarkEnd w:id="25"/>
      <w:r w:rsidR="003500D0" w:rsidRPr="006227CE">
        <w:rPr>
          <w:rFonts w:asciiTheme="minorHAnsi" w:hAnsiTheme="minorHAnsi" w:cstheme="minorHAnsi"/>
          <w:b/>
        </w:rPr>
        <w:t xml:space="preserve">. </w:t>
      </w:r>
      <w:r w:rsidR="00DB56F7" w:rsidRPr="006227CE">
        <w:rPr>
          <w:rFonts w:asciiTheme="minorHAnsi" w:hAnsiTheme="minorHAnsi" w:cstheme="minorHAnsi"/>
          <w:b/>
        </w:rPr>
        <w:t>2025</w:t>
      </w:r>
      <w:r w:rsidRPr="006227CE">
        <w:rPr>
          <w:rFonts w:asciiTheme="minorHAnsi" w:hAnsiTheme="minorHAnsi" w:cstheme="minorHAnsi"/>
          <w:b/>
        </w:rPr>
        <w:t xml:space="preserve"> do </w:t>
      </w:r>
      <w:r w:rsidR="008A2EFE" w:rsidRPr="006227CE">
        <w:rPr>
          <w:rFonts w:asciiTheme="minorHAnsi" w:hAnsiTheme="minorHAnsi" w:cstheme="minorHAnsi"/>
          <w:b/>
        </w:rPr>
        <w:t>10.00</w:t>
      </w:r>
      <w:r w:rsidRPr="006227CE">
        <w:rPr>
          <w:rFonts w:asciiTheme="minorHAnsi" w:hAnsiTheme="minorHAnsi" w:cstheme="minorHAnsi"/>
        </w:rPr>
        <w:t xml:space="preserve"> </w:t>
      </w:r>
      <w:r w:rsidRPr="006227CE">
        <w:rPr>
          <w:rFonts w:asciiTheme="minorHAnsi" w:hAnsiTheme="minorHAnsi" w:cstheme="minorHAnsi"/>
          <w:b/>
        </w:rPr>
        <w:t>ure</w:t>
      </w:r>
      <w:r w:rsidRPr="006227CE">
        <w:rPr>
          <w:rFonts w:asciiTheme="minorHAnsi" w:hAnsiTheme="minorHAnsi" w:cstheme="minorHAnsi"/>
        </w:rPr>
        <w:t xml:space="preserve">. Za oddano prijavo se šteje prijava, ki je v sistemu </w:t>
      </w:r>
      <w:r w:rsidR="006D6BE3" w:rsidRPr="006227CE">
        <w:rPr>
          <w:rFonts w:asciiTheme="minorHAnsi" w:hAnsiTheme="minorHAnsi" w:cstheme="minorHAnsi"/>
        </w:rPr>
        <w:t>e-JN</w:t>
      </w:r>
      <w:r w:rsidR="006D6BE3" w:rsidRPr="006227CE">
        <w:rPr>
          <w:rFonts w:asciiTheme="minorHAnsi" w:hAnsiTheme="minorHAnsi" w:cstheme="minorHAnsi"/>
          <w:szCs w:val="20"/>
          <w:lang w:eastAsia="sl-SI"/>
        </w:rPr>
        <w:t xml:space="preserve"> </w:t>
      </w:r>
      <w:r w:rsidRPr="006227CE">
        <w:rPr>
          <w:rFonts w:asciiTheme="minorHAnsi" w:hAnsiTheme="minorHAnsi" w:cstheme="minorHAnsi"/>
        </w:rPr>
        <w:t xml:space="preserve"> označena s statusom »ODDANA«.</w:t>
      </w:r>
    </w:p>
    <w:p w14:paraId="542D86BC" w14:textId="77777777" w:rsidR="00133469" w:rsidRPr="006227CE" w:rsidRDefault="00133469" w:rsidP="00B76CF9">
      <w:pPr>
        <w:spacing w:after="0"/>
        <w:jc w:val="both"/>
        <w:rPr>
          <w:rFonts w:asciiTheme="minorHAnsi" w:hAnsiTheme="minorHAnsi" w:cstheme="minorHAnsi"/>
        </w:rPr>
      </w:pPr>
    </w:p>
    <w:p w14:paraId="7196BA94" w14:textId="77777777" w:rsidR="00133469" w:rsidRPr="006227CE" w:rsidRDefault="00133469" w:rsidP="00B76CF9">
      <w:pPr>
        <w:jc w:val="both"/>
        <w:rPr>
          <w:rFonts w:asciiTheme="minorHAnsi" w:hAnsiTheme="minorHAnsi" w:cstheme="minorHAnsi"/>
        </w:rPr>
      </w:pPr>
      <w:r w:rsidRPr="006227CE">
        <w:rPr>
          <w:rFonts w:asciiTheme="minorHAnsi" w:hAnsiTheme="minorHAnsi" w:cstheme="minorHAnsi"/>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3E80A944" w14:textId="6B6352B5" w:rsidR="00133469" w:rsidRPr="006227CE" w:rsidRDefault="00133469" w:rsidP="00B76CF9">
      <w:pPr>
        <w:spacing w:after="0"/>
        <w:jc w:val="both"/>
        <w:rPr>
          <w:rFonts w:asciiTheme="minorHAnsi" w:hAnsiTheme="minorHAnsi" w:cstheme="minorHAnsi"/>
        </w:rPr>
      </w:pPr>
      <w:r w:rsidRPr="006227CE">
        <w:rPr>
          <w:rFonts w:asciiTheme="minorHAnsi" w:hAnsiTheme="minorHAnsi" w:cstheme="minorHAnsi"/>
        </w:rPr>
        <w:t xml:space="preserve">Po preteku prvega roka za predložitev prijav, </w:t>
      </w:r>
      <w:r w:rsidRPr="006227CE">
        <w:rPr>
          <w:rFonts w:asciiTheme="minorHAnsi" w:hAnsiTheme="minorHAnsi" w:cstheme="minorHAnsi"/>
          <w:b/>
          <w:bCs/>
        </w:rPr>
        <w:t>prve prijave</w:t>
      </w:r>
      <w:r w:rsidRPr="006227CE">
        <w:rPr>
          <w:rFonts w:asciiTheme="minorHAnsi" w:hAnsiTheme="minorHAnsi" w:cstheme="minorHAnsi"/>
        </w:rPr>
        <w:t xml:space="preserve"> ne bo več mogoče oddati. Naročnik bo omogočil ponovno zbiranje prijav, ko bo pregledal vse prve prijave skladno s šestim odstavkom 49. člena ZJN-3.</w:t>
      </w:r>
    </w:p>
    <w:p w14:paraId="5C68CDDB" w14:textId="77777777" w:rsidR="009008AA" w:rsidRPr="006227CE" w:rsidRDefault="009008AA" w:rsidP="00B76CF9">
      <w:pPr>
        <w:spacing w:after="0"/>
        <w:jc w:val="both"/>
        <w:rPr>
          <w:rFonts w:asciiTheme="minorHAnsi" w:hAnsiTheme="minorHAnsi" w:cstheme="minorHAnsi"/>
        </w:rPr>
      </w:pPr>
    </w:p>
    <w:p w14:paraId="035609BA" w14:textId="17EBEF85" w:rsidR="00CA660A" w:rsidRPr="006227CE" w:rsidRDefault="00477BAE" w:rsidP="009008AA">
      <w:pPr>
        <w:pStyle w:val="Heading1OBV"/>
        <w:numPr>
          <w:ilvl w:val="0"/>
          <w:numId w:val="80"/>
        </w:numPr>
      </w:pPr>
      <w:bookmarkStart w:id="26" w:name="_Toc137461546"/>
      <w:r w:rsidRPr="006227CE">
        <w:t>ODPIRANJE PONUDB</w:t>
      </w:r>
      <w:bookmarkEnd w:id="26"/>
    </w:p>
    <w:p w14:paraId="1389B8B1" w14:textId="77777777" w:rsidR="00AD69FA" w:rsidRPr="006227CE" w:rsidRDefault="00AD69FA" w:rsidP="00AD69FA">
      <w:pPr>
        <w:shd w:val="clear" w:color="auto" w:fill="FFFFFF" w:themeFill="background1"/>
        <w:spacing w:after="0"/>
        <w:jc w:val="both"/>
        <w:rPr>
          <w:rFonts w:asciiTheme="minorHAnsi" w:hAnsiTheme="minorHAnsi" w:cstheme="minorHAnsi"/>
          <w:szCs w:val="20"/>
        </w:rPr>
      </w:pPr>
    </w:p>
    <w:p w14:paraId="16BFCE02" w14:textId="3709F1B0" w:rsidR="00133469" w:rsidRPr="006227CE" w:rsidRDefault="00133469" w:rsidP="00CA660A">
      <w:pPr>
        <w:shd w:val="clear" w:color="auto" w:fill="FFFFFF" w:themeFill="background1"/>
        <w:jc w:val="both"/>
        <w:rPr>
          <w:rFonts w:asciiTheme="minorHAnsi" w:hAnsiTheme="minorHAnsi" w:cstheme="minorHAnsi"/>
          <w:szCs w:val="20"/>
          <w:lang w:eastAsia="sl-SI"/>
        </w:rPr>
      </w:pPr>
      <w:r w:rsidRPr="006227CE">
        <w:rPr>
          <w:rFonts w:asciiTheme="minorHAnsi" w:hAnsiTheme="minorHAnsi" w:cstheme="minorHAnsi"/>
          <w:szCs w:val="20"/>
        </w:rPr>
        <w:t>Rok za odpiranje ponudb bo določen v povabilu k oddaji ponudbe za posamezno javno naročilo. Odpiranje ponudb bo potekalo avtomatično v sistemu e-</w:t>
      </w:r>
      <w:r w:rsidRPr="006227CE">
        <w:rPr>
          <w:rFonts w:asciiTheme="minorHAnsi" w:hAnsiTheme="minorHAnsi" w:cstheme="minorHAnsi"/>
          <w:color w:val="000000" w:themeColor="text1"/>
          <w:szCs w:val="20"/>
        </w:rPr>
        <w:t xml:space="preserve">JN </w:t>
      </w:r>
      <w:r w:rsidRPr="006227CE">
        <w:rPr>
          <w:rFonts w:asciiTheme="minorHAnsi" w:hAnsiTheme="minorHAnsi" w:cstheme="minorHAnsi"/>
          <w:color w:val="000000" w:themeColor="text1"/>
        </w:rPr>
        <w:t xml:space="preserve">na spletnem naslovu </w:t>
      </w:r>
      <w:hyperlink r:id="rId15" w:history="1">
        <w:r w:rsidRPr="006227CE">
          <w:rPr>
            <w:rStyle w:val="Hiperpovezava"/>
            <w:rFonts w:asciiTheme="minorHAnsi" w:hAnsiTheme="minorHAnsi" w:cstheme="minorHAnsi"/>
            <w:szCs w:val="20"/>
            <w:lang w:eastAsia="sl-SI"/>
          </w:rPr>
          <w:t>https://ejn.gov.si/</w:t>
        </w:r>
      </w:hyperlink>
      <w:r w:rsidRPr="006227CE">
        <w:rPr>
          <w:rFonts w:asciiTheme="minorHAnsi" w:hAnsiTheme="minorHAnsi" w:cstheme="minorHAnsi"/>
          <w:szCs w:val="20"/>
          <w:lang w:eastAsia="sl-SI"/>
        </w:rPr>
        <w:t xml:space="preserve">. </w:t>
      </w:r>
    </w:p>
    <w:p w14:paraId="574EE75C" w14:textId="76D5C117" w:rsidR="00133469" w:rsidRPr="006227CE" w:rsidRDefault="00133469" w:rsidP="00B76CF9">
      <w:pPr>
        <w:spacing w:after="0"/>
        <w:jc w:val="both"/>
        <w:rPr>
          <w:rFonts w:asciiTheme="minorHAnsi" w:hAnsiTheme="minorHAnsi" w:cstheme="minorHAnsi"/>
        </w:rPr>
      </w:pPr>
      <w:r w:rsidRPr="006227CE">
        <w:rPr>
          <w:rFonts w:asciiTheme="minorHAnsi" w:hAnsiTheme="minorHAnsi" w:cstheme="minorHAnsi"/>
        </w:rPr>
        <w:t xml:space="preserve">Odpiranje poteka tako, da sistem e-JN samodejno ob uri, ki je določena za javno odpiranje ponudb, prikaže podatke o ponudniku, skupni ponudbeni vrednosti ponudbe ter omogoči dostop do dokumenta, ki ga ponudnik naloži v sistem e-JN pod razdelek »Skupna ponudbena cena«, v del »Predračun«. </w:t>
      </w:r>
    </w:p>
    <w:p w14:paraId="090E9CF3" w14:textId="77777777" w:rsidR="006157C4" w:rsidRPr="006227CE" w:rsidRDefault="006157C4" w:rsidP="00B76CF9">
      <w:pPr>
        <w:spacing w:after="0" w:line="240" w:lineRule="auto"/>
        <w:jc w:val="both"/>
        <w:rPr>
          <w:rFonts w:asciiTheme="minorHAnsi" w:hAnsiTheme="minorHAnsi" w:cstheme="minorHAnsi"/>
          <w:sz w:val="20"/>
        </w:rPr>
      </w:pPr>
    </w:p>
    <w:p w14:paraId="122FC90D" w14:textId="1EE507B0" w:rsidR="00B76CF9" w:rsidRPr="006227CE" w:rsidRDefault="006157C4" w:rsidP="00B76CF9">
      <w:pPr>
        <w:spacing w:after="0"/>
        <w:jc w:val="both"/>
        <w:rPr>
          <w:rFonts w:asciiTheme="minorHAnsi" w:hAnsiTheme="minorHAnsi" w:cstheme="minorHAnsi"/>
        </w:rPr>
      </w:pPr>
      <w:r w:rsidRPr="006227CE">
        <w:rPr>
          <w:rFonts w:asciiTheme="minorHAnsi" w:hAnsiTheme="minorHAnsi" w:cstheme="minorHAnsi"/>
        </w:rPr>
        <w:t xml:space="preserve">Odločitev o posameznem povpraševanju se objavi na portalu </w:t>
      </w:r>
      <w:hyperlink r:id="rId16" w:history="1">
        <w:r w:rsidRPr="006227CE">
          <w:rPr>
            <w:rFonts w:asciiTheme="minorHAnsi" w:hAnsiTheme="minorHAnsi" w:cstheme="minorHAnsi"/>
          </w:rPr>
          <w:t>enarocanje.si</w:t>
        </w:r>
      </w:hyperlink>
    </w:p>
    <w:p w14:paraId="5364A382" w14:textId="77777777" w:rsidR="009008AA" w:rsidRPr="006227CE" w:rsidRDefault="009008AA" w:rsidP="00B76CF9">
      <w:pPr>
        <w:spacing w:after="0"/>
        <w:jc w:val="both"/>
        <w:rPr>
          <w:rFonts w:asciiTheme="minorHAnsi" w:hAnsiTheme="minorHAnsi" w:cstheme="minorHAnsi"/>
        </w:rPr>
      </w:pPr>
    </w:p>
    <w:p w14:paraId="25784CB9" w14:textId="6BFEFB63" w:rsidR="00CA660A" w:rsidRPr="006227CE" w:rsidRDefault="00477BAE" w:rsidP="009008AA">
      <w:pPr>
        <w:pStyle w:val="Heading1OBV"/>
        <w:numPr>
          <w:ilvl w:val="0"/>
          <w:numId w:val="80"/>
        </w:numPr>
        <w:rPr>
          <w:rFonts w:cstheme="minorHAnsi"/>
          <w:szCs w:val="22"/>
        </w:rPr>
      </w:pPr>
      <w:bookmarkStart w:id="27" w:name="_Toc137461547"/>
      <w:r w:rsidRPr="006227CE">
        <w:t>PREV</w:t>
      </w:r>
      <w:r w:rsidR="00DB19E9" w:rsidRPr="006227CE">
        <w:t>E</w:t>
      </w:r>
      <w:r w:rsidRPr="006227CE">
        <w:t>RJANJE SPOSOBNOSTI</w:t>
      </w:r>
      <w:bookmarkEnd w:id="27"/>
    </w:p>
    <w:p w14:paraId="269350AB" w14:textId="77777777" w:rsidR="009008AA" w:rsidRPr="006227CE" w:rsidRDefault="009008AA" w:rsidP="001E2EDF">
      <w:pPr>
        <w:spacing w:after="0" w:line="240" w:lineRule="auto"/>
        <w:jc w:val="both"/>
        <w:rPr>
          <w:rFonts w:asciiTheme="minorHAnsi" w:hAnsiTheme="minorHAnsi" w:cstheme="minorHAnsi"/>
        </w:rPr>
      </w:pPr>
    </w:p>
    <w:p w14:paraId="60F7317D" w14:textId="77777777" w:rsidR="00FC75DD" w:rsidRPr="006227CE" w:rsidRDefault="00477BAE" w:rsidP="001E2EDF">
      <w:pPr>
        <w:spacing w:after="0" w:line="240" w:lineRule="auto"/>
        <w:jc w:val="both"/>
        <w:rPr>
          <w:rFonts w:asciiTheme="minorHAnsi" w:hAnsiTheme="minorHAnsi" w:cstheme="minorHAnsi"/>
        </w:rPr>
      </w:pPr>
      <w:r w:rsidRPr="006227CE">
        <w:rPr>
          <w:rFonts w:asciiTheme="minorHAnsi" w:hAnsiTheme="minorHAnsi" w:cstheme="minorHAnsi"/>
        </w:rPr>
        <w:t>Gospodarski subjekt potrdi izpolnjevanje pogojev s predložitvijo</w:t>
      </w:r>
      <w:r w:rsidR="00FC75DD" w:rsidRPr="006227CE">
        <w:rPr>
          <w:rFonts w:asciiTheme="minorHAnsi" w:hAnsiTheme="minorHAnsi" w:cstheme="minorHAnsi"/>
        </w:rPr>
        <w:t>:</w:t>
      </w:r>
      <w:r w:rsidRPr="006227CE">
        <w:rPr>
          <w:rFonts w:asciiTheme="minorHAnsi" w:hAnsiTheme="minorHAnsi" w:cstheme="minorHAnsi"/>
        </w:rPr>
        <w:t xml:space="preserve"> </w:t>
      </w:r>
    </w:p>
    <w:p w14:paraId="7FD56325" w14:textId="55B7C05C" w:rsidR="00FC75DD" w:rsidRPr="006227CE" w:rsidRDefault="00477BAE" w:rsidP="003E3E5B">
      <w:pPr>
        <w:pStyle w:val="Odstavekseznama"/>
        <w:numPr>
          <w:ilvl w:val="0"/>
          <w:numId w:val="83"/>
        </w:numPr>
        <w:spacing w:after="0" w:line="240" w:lineRule="auto"/>
        <w:jc w:val="both"/>
        <w:rPr>
          <w:rFonts w:asciiTheme="minorHAnsi" w:hAnsiTheme="minorHAnsi" w:cstheme="minorHAnsi"/>
        </w:rPr>
      </w:pPr>
      <w:r w:rsidRPr="006227CE">
        <w:rPr>
          <w:rFonts w:asciiTheme="minorHAnsi" w:hAnsiTheme="minorHAnsi" w:cstheme="minorHAnsi"/>
        </w:rPr>
        <w:t xml:space="preserve">izpolnjenega obrazca ESPD (gospodarski subjekt obrazec ESPD iz razpisne dokumentacije shrani na svoj računalnik, nato pa ga izpolni preko spletne povezave </w:t>
      </w:r>
      <w:hyperlink r:id="rId17" w:history="1">
        <w:r w:rsidRPr="006227CE">
          <w:rPr>
            <w:rFonts w:asciiTheme="minorHAnsi" w:hAnsiTheme="minorHAnsi" w:cstheme="minorHAnsi"/>
          </w:rPr>
          <w:t>http://enarocanje.si/_ESPD/</w:t>
        </w:r>
      </w:hyperlink>
      <w:r w:rsidR="00FC75DD" w:rsidRPr="006227CE">
        <w:rPr>
          <w:rFonts w:asciiTheme="minorHAnsi" w:hAnsiTheme="minorHAnsi" w:cstheme="minorHAnsi"/>
        </w:rPr>
        <w:t>.</w:t>
      </w:r>
      <w:r w:rsidR="003E3E5B" w:rsidRPr="006227CE">
        <w:rPr>
          <w:rFonts w:asciiTheme="minorHAnsi" w:hAnsiTheme="minorHAnsi" w:cstheme="minorHAnsi"/>
        </w:rPr>
        <w:t xml:space="preserve"> </w:t>
      </w:r>
      <w:r w:rsidR="00FC75DD" w:rsidRPr="006227CE">
        <w:rPr>
          <w:rFonts w:asciiTheme="minorHAnsi" w:hAnsiTheme="minorHAnsi" w:cstheme="minorHAnsi"/>
        </w:rPr>
        <w:t>Na tej spletni povezavi gospodarski subjekt izbere opcijo »Sem gospodarski subjekt« in opcijo »Uvoziti naročnikov ESPD«. Gospodarski subjekt predloži obrazec ESPD v .</w:t>
      </w:r>
      <w:proofErr w:type="spellStart"/>
      <w:r w:rsidR="00FC75DD" w:rsidRPr="006227CE">
        <w:rPr>
          <w:rFonts w:asciiTheme="minorHAnsi" w:hAnsiTheme="minorHAnsi" w:cstheme="minorHAnsi"/>
        </w:rPr>
        <w:t>pdf</w:t>
      </w:r>
      <w:proofErr w:type="spellEnd"/>
      <w:r w:rsidR="00FC75DD" w:rsidRPr="006227CE">
        <w:rPr>
          <w:rFonts w:asciiTheme="minorHAnsi" w:hAnsiTheme="minorHAnsi" w:cstheme="minorHAnsi"/>
        </w:rPr>
        <w:t xml:space="preserve"> obliki)</w:t>
      </w:r>
      <w:r w:rsidR="003E3E5B" w:rsidRPr="006227CE">
        <w:rPr>
          <w:rFonts w:asciiTheme="minorHAnsi" w:hAnsiTheme="minorHAnsi" w:cstheme="minorHAnsi"/>
        </w:rPr>
        <w:t>,</w:t>
      </w:r>
    </w:p>
    <w:p w14:paraId="055B7CE4" w14:textId="3AF68DEF" w:rsidR="00322D7C" w:rsidRPr="006227CE" w:rsidRDefault="00322D7C" w:rsidP="003E3E5B">
      <w:pPr>
        <w:pStyle w:val="Odstavekseznama"/>
        <w:numPr>
          <w:ilvl w:val="0"/>
          <w:numId w:val="83"/>
        </w:numPr>
        <w:spacing w:after="0" w:line="240" w:lineRule="auto"/>
        <w:jc w:val="both"/>
        <w:rPr>
          <w:rFonts w:asciiTheme="minorHAnsi" w:hAnsiTheme="minorHAnsi" w:cstheme="minorHAnsi"/>
        </w:rPr>
      </w:pPr>
      <w:r w:rsidRPr="006227CE">
        <w:rPr>
          <w:rFonts w:asciiTheme="minorHAnsi" w:hAnsiTheme="minorHAnsi" w:cstheme="minorHAnsi"/>
        </w:rPr>
        <w:t>Obrazec »Prijava«</w:t>
      </w:r>
    </w:p>
    <w:p w14:paraId="226FA7B5" w14:textId="16A4B138" w:rsidR="00FC75DD" w:rsidRPr="006227CE" w:rsidRDefault="00150591" w:rsidP="00FC75DD">
      <w:pPr>
        <w:pStyle w:val="Odstavekseznama"/>
        <w:numPr>
          <w:ilvl w:val="0"/>
          <w:numId w:val="83"/>
        </w:numPr>
        <w:spacing w:after="0" w:line="240" w:lineRule="auto"/>
        <w:jc w:val="both"/>
        <w:rPr>
          <w:rFonts w:asciiTheme="minorHAnsi" w:hAnsiTheme="minorHAnsi" w:cstheme="minorHAnsi"/>
        </w:rPr>
      </w:pPr>
      <w:r w:rsidRPr="006227CE">
        <w:rPr>
          <w:rFonts w:asciiTheme="minorHAnsi" w:hAnsiTheme="minorHAnsi" w:cstheme="minorHAnsi"/>
        </w:rPr>
        <w:t>seznam referenc</w:t>
      </w:r>
      <w:r w:rsidR="001E2EDF" w:rsidRPr="006227CE">
        <w:rPr>
          <w:rFonts w:asciiTheme="minorHAnsi" w:hAnsiTheme="minorHAnsi" w:cstheme="minorHAnsi"/>
        </w:rPr>
        <w:t xml:space="preserve"> ter </w:t>
      </w:r>
    </w:p>
    <w:p w14:paraId="600F30E2" w14:textId="15EC15CF" w:rsidR="00FC75DD" w:rsidRPr="006227CE" w:rsidRDefault="001E2EDF" w:rsidP="00FC75DD">
      <w:pPr>
        <w:pStyle w:val="Odstavekseznama"/>
        <w:numPr>
          <w:ilvl w:val="0"/>
          <w:numId w:val="83"/>
        </w:numPr>
        <w:spacing w:after="0" w:line="240" w:lineRule="auto"/>
        <w:jc w:val="both"/>
        <w:rPr>
          <w:rFonts w:asciiTheme="minorHAnsi" w:hAnsiTheme="minorHAnsi" w:cstheme="minorHAnsi"/>
        </w:rPr>
      </w:pPr>
      <w:r w:rsidRPr="006227CE">
        <w:rPr>
          <w:rFonts w:asciiTheme="minorHAnsi" w:hAnsiTheme="minorHAnsi" w:cstheme="minorHAnsi"/>
        </w:rPr>
        <w:t>pr</w:t>
      </w:r>
      <w:r w:rsidR="003E3E5B" w:rsidRPr="006227CE">
        <w:rPr>
          <w:rFonts w:asciiTheme="minorHAnsi" w:hAnsiTheme="minorHAnsi" w:cstheme="minorHAnsi"/>
        </w:rPr>
        <w:t>ed</w:t>
      </w:r>
      <w:r w:rsidRPr="006227CE">
        <w:rPr>
          <w:rFonts w:asciiTheme="minorHAnsi" w:hAnsiTheme="minorHAnsi" w:cstheme="minorHAnsi"/>
        </w:rPr>
        <w:t>ložit</w:t>
      </w:r>
      <w:r w:rsidR="00FC75DD" w:rsidRPr="006227CE">
        <w:rPr>
          <w:rFonts w:asciiTheme="minorHAnsi" w:hAnsiTheme="minorHAnsi" w:cstheme="minorHAnsi"/>
        </w:rPr>
        <w:t>vijo</w:t>
      </w:r>
      <w:r w:rsidR="003E3E5B" w:rsidRPr="006227CE">
        <w:rPr>
          <w:rFonts w:asciiTheme="minorHAnsi" w:hAnsiTheme="minorHAnsi" w:cstheme="minorHAnsi"/>
        </w:rPr>
        <w:t xml:space="preserve"> ostale</w:t>
      </w:r>
      <w:r w:rsidRPr="006227CE">
        <w:rPr>
          <w:rFonts w:asciiTheme="minorHAnsi" w:hAnsiTheme="minorHAnsi" w:cstheme="minorHAnsi"/>
        </w:rPr>
        <w:t xml:space="preserve"> zahtevane dokument</w:t>
      </w:r>
      <w:r w:rsidR="00FC75DD" w:rsidRPr="006227CE">
        <w:rPr>
          <w:rFonts w:asciiTheme="minorHAnsi" w:hAnsiTheme="minorHAnsi" w:cstheme="minorHAnsi"/>
        </w:rPr>
        <w:t>acije</w:t>
      </w:r>
      <w:r w:rsidRPr="006227CE">
        <w:rPr>
          <w:rFonts w:asciiTheme="minorHAnsi" w:hAnsiTheme="minorHAnsi" w:cstheme="minorHAnsi"/>
        </w:rPr>
        <w:t>.</w:t>
      </w:r>
      <w:r w:rsidR="00477BAE" w:rsidRPr="006227CE">
        <w:rPr>
          <w:rFonts w:asciiTheme="minorHAnsi" w:hAnsiTheme="minorHAnsi" w:cstheme="minorHAnsi"/>
        </w:rPr>
        <w:t xml:space="preserve"> </w:t>
      </w:r>
    </w:p>
    <w:p w14:paraId="1D0D6118" w14:textId="77777777" w:rsidR="008A2EFE" w:rsidRPr="006227CE" w:rsidRDefault="008A2EFE" w:rsidP="008A2EFE">
      <w:pPr>
        <w:pStyle w:val="Odstavekseznama"/>
        <w:spacing w:after="0" w:line="240" w:lineRule="auto"/>
        <w:jc w:val="both"/>
        <w:rPr>
          <w:rFonts w:asciiTheme="minorHAnsi" w:hAnsiTheme="minorHAnsi" w:cstheme="minorHAnsi"/>
        </w:rPr>
      </w:pPr>
    </w:p>
    <w:p w14:paraId="6A877B0F" w14:textId="77777777" w:rsidR="00663F6E" w:rsidRPr="006227CE" w:rsidRDefault="00663F6E" w:rsidP="001E2EDF">
      <w:pPr>
        <w:spacing w:after="0"/>
        <w:jc w:val="both"/>
        <w:rPr>
          <w:rFonts w:asciiTheme="minorHAnsi" w:hAnsiTheme="minorHAnsi" w:cstheme="minorHAnsi"/>
          <w:b/>
        </w:rPr>
      </w:pPr>
    </w:p>
    <w:p w14:paraId="6A88EAD4" w14:textId="0E10F559" w:rsidR="00477BAE" w:rsidRPr="006227CE" w:rsidRDefault="00477BAE" w:rsidP="00075D40">
      <w:pPr>
        <w:pStyle w:val="Heading2OBV"/>
        <w:numPr>
          <w:ilvl w:val="1"/>
          <w:numId w:val="80"/>
        </w:numPr>
        <w:shd w:val="clear" w:color="auto" w:fill="90EAEE"/>
      </w:pPr>
      <w:bookmarkStart w:id="28" w:name="_Toc137461548"/>
      <w:r w:rsidRPr="006227CE">
        <w:t>RAZLOGI ZA IZKLJUČITEV</w:t>
      </w:r>
      <w:bookmarkEnd w:id="28"/>
    </w:p>
    <w:p w14:paraId="6D1B2092" w14:textId="77777777" w:rsidR="00DB19E9" w:rsidRPr="006227CE" w:rsidRDefault="00DB19E9" w:rsidP="0055597A">
      <w:pPr>
        <w:pStyle w:val="Odstavekseznama"/>
        <w:spacing w:after="0"/>
        <w:jc w:val="both"/>
        <w:rPr>
          <w:rFonts w:asciiTheme="minorHAnsi" w:hAnsiTheme="minorHAnsi" w:cstheme="minorHAnsi"/>
        </w:rPr>
      </w:pPr>
    </w:p>
    <w:tbl>
      <w:tblPr>
        <w:tblStyle w:val="Tabelamrea"/>
        <w:tblW w:w="0" w:type="auto"/>
        <w:tblLook w:val="04A0" w:firstRow="1" w:lastRow="0" w:firstColumn="1" w:lastColumn="0" w:noHBand="0" w:noVBand="1"/>
      </w:tblPr>
      <w:tblGrid>
        <w:gridCol w:w="4530"/>
        <w:gridCol w:w="4530"/>
      </w:tblGrid>
      <w:tr w:rsidR="009B21AF" w:rsidRPr="006227CE" w14:paraId="3D891541" w14:textId="77777777" w:rsidTr="009B21AF">
        <w:tc>
          <w:tcPr>
            <w:tcW w:w="4530" w:type="dxa"/>
          </w:tcPr>
          <w:p w14:paraId="44BD6285" w14:textId="77777777" w:rsidR="009B21AF" w:rsidRPr="006227CE" w:rsidRDefault="00771AE0" w:rsidP="00B76CF9">
            <w:pPr>
              <w:spacing w:after="0"/>
              <w:jc w:val="both"/>
              <w:rPr>
                <w:rFonts w:asciiTheme="minorHAnsi" w:hAnsiTheme="minorHAnsi" w:cstheme="minorHAnsi"/>
                <w:sz w:val="22"/>
                <w:szCs w:val="22"/>
              </w:rPr>
            </w:pPr>
            <w:r w:rsidRPr="006227CE">
              <w:rPr>
                <w:rFonts w:asciiTheme="minorHAnsi" w:hAnsiTheme="minorHAnsi" w:cstheme="minorHAnsi"/>
                <w:sz w:val="22"/>
                <w:szCs w:val="22"/>
              </w:rPr>
              <w:t>RAZLOGI</w:t>
            </w:r>
          </w:p>
        </w:tc>
        <w:tc>
          <w:tcPr>
            <w:tcW w:w="4530" w:type="dxa"/>
          </w:tcPr>
          <w:p w14:paraId="30796E4C" w14:textId="77777777" w:rsidR="009B21AF" w:rsidRPr="006227CE" w:rsidRDefault="009B21AF" w:rsidP="00B76CF9">
            <w:pPr>
              <w:spacing w:after="0"/>
              <w:jc w:val="both"/>
              <w:rPr>
                <w:rFonts w:asciiTheme="minorHAnsi" w:hAnsiTheme="minorHAnsi" w:cstheme="minorHAnsi"/>
                <w:sz w:val="22"/>
                <w:szCs w:val="22"/>
              </w:rPr>
            </w:pPr>
            <w:r w:rsidRPr="006227CE">
              <w:rPr>
                <w:rFonts w:asciiTheme="minorHAnsi" w:hAnsiTheme="minorHAnsi" w:cstheme="minorHAnsi"/>
              </w:rPr>
              <w:t>DOKAZILO</w:t>
            </w:r>
          </w:p>
        </w:tc>
      </w:tr>
      <w:tr w:rsidR="009B21AF" w:rsidRPr="006227CE" w14:paraId="11B78AF5" w14:textId="77777777" w:rsidTr="001E2EDF">
        <w:tc>
          <w:tcPr>
            <w:tcW w:w="4530" w:type="dxa"/>
            <w:shd w:val="clear" w:color="auto" w:fill="D9D9D9" w:themeFill="background1" w:themeFillShade="D9"/>
          </w:tcPr>
          <w:p w14:paraId="7A7E273A" w14:textId="33F97603" w:rsidR="009B21AF" w:rsidRPr="006227CE" w:rsidRDefault="009B21AF" w:rsidP="005C1424">
            <w:pPr>
              <w:jc w:val="both"/>
              <w:rPr>
                <w:rFonts w:asciiTheme="minorHAnsi" w:hAnsiTheme="minorHAnsi" w:cstheme="minorHAnsi"/>
                <w:sz w:val="22"/>
                <w:szCs w:val="22"/>
              </w:rPr>
            </w:pPr>
            <w:r w:rsidRPr="006227CE">
              <w:rPr>
                <w:rFonts w:asciiTheme="minorHAnsi" w:hAnsiTheme="minorHAnsi" w:cstheme="minorHAnsi"/>
                <w:b/>
              </w:rPr>
              <w:t>RAZLOGI POVEZANI S KAZENSKIMI OBSODBAMI</w:t>
            </w:r>
            <w:r w:rsidRPr="006227CE">
              <w:rPr>
                <w:rFonts w:asciiTheme="minorHAnsi" w:hAnsiTheme="minorHAnsi" w:cstheme="minorHAnsi"/>
              </w:rPr>
              <w:t xml:space="preserve"> </w:t>
            </w:r>
          </w:p>
        </w:tc>
        <w:tc>
          <w:tcPr>
            <w:tcW w:w="4530" w:type="dxa"/>
            <w:shd w:val="clear" w:color="auto" w:fill="D9D9D9" w:themeFill="background1" w:themeFillShade="D9"/>
          </w:tcPr>
          <w:p w14:paraId="54B3D321" w14:textId="77777777" w:rsidR="009B21AF" w:rsidRPr="006227CE" w:rsidRDefault="009B21AF" w:rsidP="00B76CF9">
            <w:pPr>
              <w:spacing w:after="0"/>
              <w:jc w:val="both"/>
              <w:rPr>
                <w:rFonts w:asciiTheme="minorHAnsi" w:hAnsiTheme="minorHAnsi" w:cstheme="minorHAnsi"/>
                <w:sz w:val="22"/>
                <w:szCs w:val="22"/>
              </w:rPr>
            </w:pPr>
          </w:p>
        </w:tc>
      </w:tr>
      <w:tr w:rsidR="009B21AF" w:rsidRPr="006227CE" w14:paraId="5C4730AF" w14:textId="77777777" w:rsidTr="009B21AF">
        <w:tc>
          <w:tcPr>
            <w:tcW w:w="4530" w:type="dxa"/>
          </w:tcPr>
          <w:p w14:paraId="495A970B" w14:textId="77777777" w:rsidR="009B21AF" w:rsidRPr="006227CE" w:rsidRDefault="009B21AF" w:rsidP="009B21AF">
            <w:pPr>
              <w:spacing w:after="0"/>
              <w:jc w:val="both"/>
              <w:rPr>
                <w:rFonts w:asciiTheme="minorHAnsi" w:hAnsiTheme="minorHAnsi" w:cstheme="minorHAnsi"/>
                <w:sz w:val="22"/>
                <w:szCs w:val="22"/>
              </w:rPr>
            </w:pPr>
            <w:r w:rsidRPr="006227CE">
              <w:rPr>
                <w:rFonts w:asciiTheme="minorHAnsi" w:hAnsiTheme="minorHAnsi" w:cstheme="minorHAnsi"/>
              </w:rPr>
              <w:t xml:space="preserve">Gospodarskemu subjektu ali osebi, ki je članica upravnega, vodstvenega ali nadzornega organa tega gospodarskega subjekta ali ki ima pooblastilo za njegovo zastopanje ali odločanje ali nadzor v njem, ni </w:t>
            </w:r>
            <w:r w:rsidRPr="006227CE">
              <w:rPr>
                <w:rFonts w:asciiTheme="minorHAnsi" w:hAnsiTheme="minorHAnsi" w:cstheme="minorHAnsi"/>
              </w:rPr>
              <w:lastRenderedPageBreak/>
              <w:t>bila izrečena pravnomočna sodba, ki ima elemente kaznivih dejanj iz prvega odstavka 75. člena ZJN-3.</w:t>
            </w:r>
          </w:p>
          <w:p w14:paraId="33616A1F" w14:textId="77777777" w:rsidR="009B21AF" w:rsidRPr="006227CE" w:rsidRDefault="009B21AF" w:rsidP="009B21AF">
            <w:pPr>
              <w:spacing w:after="0"/>
              <w:jc w:val="both"/>
              <w:rPr>
                <w:rFonts w:asciiTheme="minorHAnsi" w:hAnsiTheme="minorHAnsi" w:cstheme="minorHAnsi"/>
                <w:sz w:val="22"/>
                <w:szCs w:val="22"/>
              </w:rPr>
            </w:pPr>
            <w:r w:rsidRPr="006227CE">
              <w:rPr>
                <w:rFonts w:asciiTheme="minorHAnsi" w:hAnsiTheme="minorHAnsi" w:cstheme="minorHAnsi"/>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p>
          <w:p w14:paraId="3B30FB08" w14:textId="77777777" w:rsidR="009B21AF" w:rsidRPr="006227CE" w:rsidRDefault="009B21AF" w:rsidP="00B76CF9">
            <w:pPr>
              <w:spacing w:after="0"/>
              <w:jc w:val="both"/>
              <w:rPr>
                <w:rFonts w:asciiTheme="minorHAnsi" w:hAnsiTheme="minorHAnsi" w:cstheme="minorHAnsi"/>
                <w:sz w:val="22"/>
                <w:szCs w:val="22"/>
              </w:rPr>
            </w:pPr>
          </w:p>
        </w:tc>
        <w:tc>
          <w:tcPr>
            <w:tcW w:w="4530" w:type="dxa"/>
          </w:tcPr>
          <w:p w14:paraId="611B3E97" w14:textId="7BDED4F7" w:rsidR="009B21AF" w:rsidRPr="006227CE" w:rsidRDefault="009B21AF" w:rsidP="009B21AF">
            <w:pPr>
              <w:spacing w:after="0"/>
              <w:jc w:val="both"/>
              <w:rPr>
                <w:rFonts w:asciiTheme="minorHAnsi" w:hAnsiTheme="minorHAnsi" w:cstheme="minorHAnsi"/>
                <w:b/>
                <w:sz w:val="22"/>
                <w:szCs w:val="22"/>
              </w:rPr>
            </w:pPr>
            <w:r w:rsidRPr="006227CE">
              <w:rPr>
                <w:rFonts w:asciiTheme="minorHAnsi" w:eastAsia="Times New Roman" w:hAnsiTheme="minorHAnsi" w:cstheme="minorHAnsi"/>
                <w:b/>
              </w:rPr>
              <w:lastRenderedPageBreak/>
              <w:t xml:space="preserve">Izpolnjen obrazec ESPD </w:t>
            </w:r>
            <w:r w:rsidRPr="006227CE">
              <w:rPr>
                <w:rFonts w:asciiTheme="minorHAnsi" w:eastAsia="Times New Roman" w:hAnsiTheme="minorHAnsi" w:cstheme="minorHAnsi"/>
                <w:bCs/>
              </w:rPr>
              <w:t>(v »Del III: Razlogi za izključitev, Oddelek A: Razlogi, povezani</w:t>
            </w:r>
            <w:r w:rsidRPr="006227CE">
              <w:rPr>
                <w:rFonts w:asciiTheme="minorHAnsi" w:eastAsia="Times New Roman" w:hAnsiTheme="minorHAnsi" w:cstheme="minorHAnsi"/>
                <w:b/>
              </w:rPr>
              <w:t xml:space="preserve"> </w:t>
            </w:r>
            <w:r w:rsidRPr="006227CE">
              <w:rPr>
                <w:rFonts w:asciiTheme="minorHAnsi" w:eastAsia="Times New Roman" w:hAnsiTheme="minorHAnsi" w:cstheme="minorHAnsi"/>
                <w:bCs/>
              </w:rPr>
              <w:t>s kazenskimi obsodbami</w:t>
            </w:r>
            <w:r w:rsidRPr="006227CE">
              <w:rPr>
                <w:rFonts w:asciiTheme="minorHAnsi" w:hAnsiTheme="minorHAnsi" w:cstheme="minorHAnsi"/>
              </w:rPr>
              <w:t>«)</w:t>
            </w:r>
            <w:r w:rsidRPr="006227CE">
              <w:rPr>
                <w:rFonts w:asciiTheme="minorHAnsi" w:eastAsia="Times New Roman" w:hAnsiTheme="minorHAnsi" w:cstheme="minorHAnsi"/>
                <w:bCs/>
              </w:rPr>
              <w:t xml:space="preserve">, za vse gospodarske subjekte v ponudbi. </w:t>
            </w:r>
            <w:r w:rsidRPr="006227CE">
              <w:rPr>
                <w:rFonts w:asciiTheme="minorHAnsi" w:hAnsiTheme="minorHAnsi" w:cstheme="minorHAnsi"/>
              </w:rPr>
              <w:t xml:space="preserve">V kolikor je vaš odgovor v tem primeru DA, v navedena polja vpišete podatke, ki jih od vas zahteva </w:t>
            </w:r>
            <w:r w:rsidRPr="006227CE">
              <w:rPr>
                <w:rFonts w:asciiTheme="minorHAnsi" w:hAnsiTheme="minorHAnsi" w:cstheme="minorHAnsi"/>
              </w:rPr>
              <w:lastRenderedPageBreak/>
              <w:t>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D3D1B24" w14:textId="77777777" w:rsidR="009B21AF" w:rsidRPr="006227CE" w:rsidRDefault="009B21AF" w:rsidP="00B76CF9">
            <w:pPr>
              <w:spacing w:after="0"/>
              <w:jc w:val="both"/>
              <w:rPr>
                <w:rFonts w:asciiTheme="minorHAnsi" w:hAnsiTheme="minorHAnsi" w:cstheme="minorHAnsi"/>
                <w:sz w:val="22"/>
                <w:szCs w:val="22"/>
              </w:rPr>
            </w:pPr>
          </w:p>
        </w:tc>
      </w:tr>
      <w:tr w:rsidR="009B21AF" w:rsidRPr="006227CE" w14:paraId="4EA2E3F8" w14:textId="77777777" w:rsidTr="001E2EDF">
        <w:tc>
          <w:tcPr>
            <w:tcW w:w="4530" w:type="dxa"/>
            <w:shd w:val="clear" w:color="auto" w:fill="D9D9D9" w:themeFill="background1" w:themeFillShade="D9"/>
          </w:tcPr>
          <w:p w14:paraId="17DCC687" w14:textId="501C966E" w:rsidR="009B21AF" w:rsidRPr="006227CE" w:rsidRDefault="009B21AF" w:rsidP="003E3E5B">
            <w:pPr>
              <w:spacing w:after="0"/>
              <w:jc w:val="both"/>
              <w:rPr>
                <w:rFonts w:asciiTheme="minorHAnsi" w:hAnsiTheme="minorHAnsi" w:cstheme="minorHAnsi"/>
                <w:b/>
                <w:sz w:val="22"/>
                <w:szCs w:val="22"/>
              </w:rPr>
            </w:pPr>
            <w:r w:rsidRPr="006227CE">
              <w:rPr>
                <w:rFonts w:asciiTheme="minorHAnsi" w:hAnsiTheme="minorHAnsi" w:cstheme="minorHAnsi"/>
                <w:b/>
              </w:rPr>
              <w:lastRenderedPageBreak/>
              <w:t>RAZLOGI POVEZANI S PLAČILOM DAVKOV ALI PRISPEVKOV ZA SOCIALNO VARNOST</w:t>
            </w:r>
          </w:p>
        </w:tc>
        <w:tc>
          <w:tcPr>
            <w:tcW w:w="4530" w:type="dxa"/>
            <w:shd w:val="clear" w:color="auto" w:fill="D9D9D9" w:themeFill="background1" w:themeFillShade="D9"/>
          </w:tcPr>
          <w:p w14:paraId="0BB8E12B" w14:textId="77777777" w:rsidR="009B21AF" w:rsidRPr="006227CE" w:rsidRDefault="009B21AF" w:rsidP="00B76CF9">
            <w:pPr>
              <w:spacing w:after="0"/>
              <w:jc w:val="both"/>
              <w:rPr>
                <w:rFonts w:asciiTheme="minorHAnsi" w:hAnsiTheme="minorHAnsi" w:cstheme="minorHAnsi"/>
                <w:b/>
                <w:sz w:val="22"/>
                <w:szCs w:val="22"/>
              </w:rPr>
            </w:pPr>
          </w:p>
        </w:tc>
      </w:tr>
      <w:tr w:rsidR="009B21AF" w:rsidRPr="006227CE" w14:paraId="1973308D" w14:textId="77777777" w:rsidTr="009B21AF">
        <w:tc>
          <w:tcPr>
            <w:tcW w:w="4530" w:type="dxa"/>
          </w:tcPr>
          <w:p w14:paraId="5A108785" w14:textId="77777777" w:rsidR="009B21AF" w:rsidRPr="006227CE" w:rsidRDefault="009B21AF" w:rsidP="009B21AF">
            <w:pPr>
              <w:jc w:val="both"/>
              <w:rPr>
                <w:rFonts w:asciiTheme="minorHAnsi" w:hAnsiTheme="minorHAnsi" w:cstheme="minorHAnsi"/>
                <w:b/>
                <w:sz w:val="22"/>
                <w:szCs w:val="22"/>
              </w:rPr>
            </w:pPr>
            <w:r w:rsidRPr="006227CE">
              <w:rPr>
                <w:rFonts w:asciiTheme="minorHAnsi" w:hAnsiTheme="minorHAnsi" w:cstheme="minorHAn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poravnane neplačane zapadle obveznosti, ki znašajo 50 eurov ali več. Gospodarski subjekt mora imeti na rok za oddajo prijav predložene vse obračune davčnih odtegljajev za dohodke iz delovnega razmerja za obdobje zadnjih petih let do roka za oddajo prijave.</w:t>
            </w:r>
          </w:p>
          <w:p w14:paraId="472BDEC5" w14:textId="77777777" w:rsidR="009B21AF" w:rsidRPr="006227CE" w:rsidRDefault="009B21AF" w:rsidP="00B76CF9">
            <w:pPr>
              <w:spacing w:after="0"/>
              <w:jc w:val="both"/>
              <w:rPr>
                <w:rFonts w:asciiTheme="minorHAnsi" w:hAnsiTheme="minorHAnsi" w:cstheme="minorHAnsi"/>
                <w:sz w:val="22"/>
                <w:szCs w:val="22"/>
              </w:rPr>
            </w:pPr>
          </w:p>
        </w:tc>
        <w:tc>
          <w:tcPr>
            <w:tcW w:w="4530" w:type="dxa"/>
          </w:tcPr>
          <w:p w14:paraId="790E0328" w14:textId="77777777" w:rsidR="009B21AF" w:rsidRPr="006227CE" w:rsidRDefault="009B21AF" w:rsidP="001E2EDF">
            <w:pPr>
              <w:spacing w:after="0"/>
              <w:jc w:val="both"/>
              <w:rPr>
                <w:rFonts w:asciiTheme="minorHAnsi" w:hAnsiTheme="minorHAnsi" w:cstheme="minorHAnsi"/>
                <w:sz w:val="22"/>
                <w:szCs w:val="22"/>
              </w:rPr>
            </w:pPr>
            <w:r w:rsidRPr="006227CE">
              <w:rPr>
                <w:rFonts w:asciiTheme="minorHAnsi" w:hAnsiTheme="minorHAnsi" w:cstheme="minorHAnsi"/>
              </w:rPr>
              <w:t xml:space="preserve">Izpolnjen </w:t>
            </w:r>
            <w:r w:rsidRPr="006227CE">
              <w:rPr>
                <w:rFonts w:asciiTheme="minorHAnsi" w:hAnsiTheme="minorHAnsi" w:cstheme="minorHAnsi"/>
                <w:b/>
              </w:rPr>
              <w:t xml:space="preserve">obrazec ESPD </w:t>
            </w:r>
            <w:r w:rsidRPr="006227CE">
              <w:rPr>
                <w:rFonts w:asciiTheme="minorHAnsi" w:hAnsiTheme="minorHAnsi" w:cstheme="minorHAnsi"/>
              </w:rPr>
              <w:t>(v »Del III: Razlogi za izključitev, Oddelek B: Razlogi, povezani s plačilom davkov ali prispevkov za socialno varnost«) za vse gospodarske subjekte v prijavi.</w:t>
            </w:r>
          </w:p>
          <w:p w14:paraId="299BFC56" w14:textId="77777777" w:rsidR="009B21AF" w:rsidRPr="006227CE" w:rsidRDefault="009B21AF" w:rsidP="00B76CF9">
            <w:pPr>
              <w:spacing w:after="0"/>
              <w:jc w:val="both"/>
              <w:rPr>
                <w:rFonts w:asciiTheme="minorHAnsi" w:hAnsiTheme="minorHAnsi" w:cstheme="minorHAnsi"/>
                <w:sz w:val="22"/>
                <w:szCs w:val="22"/>
              </w:rPr>
            </w:pPr>
          </w:p>
          <w:p w14:paraId="602C2ACF" w14:textId="77777777" w:rsidR="009B21AF" w:rsidRPr="006227CE" w:rsidRDefault="009B21AF" w:rsidP="00B76CF9">
            <w:pPr>
              <w:spacing w:after="0"/>
              <w:jc w:val="both"/>
              <w:rPr>
                <w:rFonts w:asciiTheme="minorHAnsi" w:hAnsiTheme="minorHAnsi" w:cstheme="minorHAnsi"/>
                <w:sz w:val="22"/>
                <w:szCs w:val="22"/>
              </w:rPr>
            </w:pPr>
            <w:r w:rsidRPr="006227CE">
              <w:rPr>
                <w:rFonts w:asciiTheme="minorHAnsi" w:hAnsiTheme="minorHAnsi" w:cstheme="minorHAnsi"/>
              </w:rPr>
              <w:t>Naročnik bo izpolnjevanje tega pogoja preveril preko aplikacije e-Dosje.</w:t>
            </w:r>
          </w:p>
        </w:tc>
      </w:tr>
      <w:tr w:rsidR="009B21AF" w:rsidRPr="006227CE" w14:paraId="252F8AC5" w14:textId="77777777" w:rsidTr="001E2EDF">
        <w:tc>
          <w:tcPr>
            <w:tcW w:w="4530" w:type="dxa"/>
            <w:shd w:val="clear" w:color="auto" w:fill="D9D9D9" w:themeFill="background1" w:themeFillShade="D9"/>
          </w:tcPr>
          <w:p w14:paraId="731A5388" w14:textId="77777777" w:rsidR="009B21AF" w:rsidRPr="006227CE" w:rsidRDefault="0055597A" w:rsidP="009B21AF">
            <w:pPr>
              <w:jc w:val="both"/>
              <w:rPr>
                <w:rFonts w:asciiTheme="minorHAnsi" w:hAnsiTheme="minorHAnsi" w:cstheme="minorHAnsi"/>
                <w:b/>
                <w:sz w:val="22"/>
                <w:szCs w:val="22"/>
              </w:rPr>
            </w:pPr>
            <w:r w:rsidRPr="006227CE">
              <w:rPr>
                <w:rFonts w:asciiTheme="minorHAnsi" w:hAnsiTheme="minorHAnsi" w:cstheme="minorHAnsi"/>
                <w:b/>
              </w:rPr>
              <w:t>NACIONALNI RAZLOGI ZA IZKLJUČITEV</w:t>
            </w:r>
          </w:p>
        </w:tc>
        <w:tc>
          <w:tcPr>
            <w:tcW w:w="4530" w:type="dxa"/>
            <w:shd w:val="clear" w:color="auto" w:fill="D9D9D9" w:themeFill="background1" w:themeFillShade="D9"/>
          </w:tcPr>
          <w:p w14:paraId="54037F17" w14:textId="77777777" w:rsidR="009B21AF" w:rsidRPr="006227CE" w:rsidRDefault="009B21AF" w:rsidP="009B21AF">
            <w:pPr>
              <w:spacing w:after="0"/>
              <w:jc w:val="both"/>
              <w:rPr>
                <w:rFonts w:asciiTheme="minorHAnsi" w:hAnsiTheme="minorHAnsi" w:cstheme="minorHAnsi"/>
                <w:sz w:val="22"/>
                <w:szCs w:val="22"/>
              </w:rPr>
            </w:pPr>
          </w:p>
        </w:tc>
      </w:tr>
      <w:tr w:rsidR="009B21AF" w:rsidRPr="006227CE" w14:paraId="4A1E4AA5" w14:textId="77777777" w:rsidTr="009B21AF">
        <w:tc>
          <w:tcPr>
            <w:tcW w:w="4530" w:type="dxa"/>
          </w:tcPr>
          <w:p w14:paraId="2BEB733F" w14:textId="77777777" w:rsidR="009B21AF" w:rsidRPr="006227CE" w:rsidRDefault="009B21AF" w:rsidP="009B21AF">
            <w:pPr>
              <w:spacing w:after="0"/>
              <w:jc w:val="both"/>
              <w:rPr>
                <w:rFonts w:asciiTheme="minorHAnsi" w:hAnsiTheme="minorHAnsi" w:cstheme="minorHAnsi"/>
                <w:sz w:val="22"/>
                <w:szCs w:val="22"/>
              </w:rPr>
            </w:pPr>
            <w:r w:rsidRPr="006227CE">
              <w:rPr>
                <w:rFonts w:asciiTheme="minorHAnsi" w:hAnsiTheme="minorHAnsi" w:cstheme="minorHAnsi"/>
              </w:rPr>
              <w:t>Gospodarski subjekt na dan, ko poteče rok za oddajo prijav ne sme biti uvrščen v evidenco gospodarskih subjektov z izrečenimi stranskimi sankcijami izločitve iz postopkov javnega naročanja iz a) točke četrtega odstavka 75. člena ZJN-3.</w:t>
            </w:r>
          </w:p>
          <w:p w14:paraId="02B0FCE6" w14:textId="77777777" w:rsidR="009B21AF" w:rsidRPr="006227CE" w:rsidRDefault="009B21AF" w:rsidP="009B21AF">
            <w:pPr>
              <w:jc w:val="both"/>
              <w:rPr>
                <w:rFonts w:asciiTheme="minorHAnsi" w:hAnsiTheme="minorHAnsi" w:cstheme="minorHAnsi"/>
                <w:sz w:val="22"/>
                <w:szCs w:val="22"/>
              </w:rPr>
            </w:pPr>
          </w:p>
        </w:tc>
        <w:tc>
          <w:tcPr>
            <w:tcW w:w="4530" w:type="dxa"/>
          </w:tcPr>
          <w:p w14:paraId="5AE2C232" w14:textId="77777777" w:rsidR="009B21AF" w:rsidRPr="006227CE" w:rsidRDefault="009B21AF" w:rsidP="009B21AF">
            <w:pPr>
              <w:spacing w:after="0"/>
              <w:jc w:val="both"/>
              <w:rPr>
                <w:rFonts w:asciiTheme="minorHAnsi" w:hAnsiTheme="minorHAnsi" w:cstheme="minorHAnsi"/>
                <w:b/>
                <w:sz w:val="22"/>
                <w:szCs w:val="22"/>
              </w:rPr>
            </w:pPr>
            <w:r w:rsidRPr="006227CE">
              <w:rPr>
                <w:rFonts w:asciiTheme="minorHAnsi" w:hAnsiTheme="minorHAnsi" w:cstheme="minorHAnsi"/>
              </w:rPr>
              <w:t xml:space="preserve">Izpolnjen </w:t>
            </w:r>
            <w:r w:rsidRPr="006227CE">
              <w:rPr>
                <w:rFonts w:asciiTheme="minorHAnsi" w:hAnsiTheme="minorHAnsi" w:cstheme="minorHAnsi"/>
                <w:b/>
              </w:rPr>
              <w:t xml:space="preserve">obrazec ESPD </w:t>
            </w:r>
            <w:r w:rsidRPr="006227CE">
              <w:rPr>
                <w:rFonts w:asciiTheme="minorHAnsi" w:hAnsiTheme="minorHAnsi" w:cstheme="minorHAnsi"/>
              </w:rPr>
              <w:t>(v »Del III: Razlogi za izključitev, Oddelek D: Nacionalni razlogi za izključitev«) za vse gospodarske subjekte v prijavi.</w:t>
            </w:r>
          </w:p>
          <w:p w14:paraId="4840CC50" w14:textId="77777777" w:rsidR="009B21AF" w:rsidRPr="006227CE" w:rsidRDefault="009B21AF" w:rsidP="009B21AF">
            <w:pPr>
              <w:spacing w:after="0"/>
              <w:jc w:val="both"/>
              <w:rPr>
                <w:rFonts w:asciiTheme="minorHAnsi" w:hAnsiTheme="minorHAnsi" w:cstheme="minorHAnsi"/>
                <w:sz w:val="22"/>
                <w:szCs w:val="22"/>
              </w:rPr>
            </w:pPr>
          </w:p>
          <w:p w14:paraId="78EAE2DD" w14:textId="77777777" w:rsidR="009B21AF" w:rsidRPr="006227CE" w:rsidRDefault="009B21AF" w:rsidP="009B21AF">
            <w:pPr>
              <w:spacing w:after="0"/>
              <w:jc w:val="both"/>
              <w:rPr>
                <w:rFonts w:asciiTheme="minorHAnsi" w:hAnsiTheme="minorHAnsi" w:cstheme="minorHAnsi"/>
                <w:sz w:val="22"/>
                <w:szCs w:val="22"/>
              </w:rPr>
            </w:pPr>
            <w:r w:rsidRPr="006227CE">
              <w:rPr>
                <w:rFonts w:asciiTheme="minorHAnsi" w:hAnsiTheme="minorHAnsi" w:cstheme="minorHAnsi"/>
              </w:rPr>
              <w:t>Naročnik bo izpolnjevanje tega pogoja preveril preko aplikacije e-Dosje.</w:t>
            </w:r>
          </w:p>
          <w:p w14:paraId="660E3543" w14:textId="77777777" w:rsidR="009B21AF" w:rsidRPr="006227CE" w:rsidRDefault="009B21AF" w:rsidP="009B21AF">
            <w:pPr>
              <w:spacing w:after="0"/>
              <w:jc w:val="both"/>
              <w:rPr>
                <w:rFonts w:asciiTheme="minorHAnsi" w:hAnsiTheme="minorHAnsi" w:cstheme="minorHAnsi"/>
                <w:sz w:val="22"/>
                <w:szCs w:val="22"/>
              </w:rPr>
            </w:pPr>
          </w:p>
        </w:tc>
      </w:tr>
      <w:tr w:rsidR="0055597A" w:rsidRPr="006227CE" w14:paraId="0ED0A924" w14:textId="77777777" w:rsidTr="009B21AF">
        <w:tc>
          <w:tcPr>
            <w:tcW w:w="4530" w:type="dxa"/>
          </w:tcPr>
          <w:p w14:paraId="072266B9" w14:textId="77777777" w:rsidR="0055597A" w:rsidRPr="006227CE" w:rsidRDefault="0055597A" w:rsidP="0055597A">
            <w:pPr>
              <w:spacing w:after="0"/>
              <w:jc w:val="both"/>
              <w:rPr>
                <w:rFonts w:asciiTheme="minorHAnsi" w:eastAsia="Times New Roman" w:hAnsiTheme="minorHAnsi" w:cstheme="minorHAnsi"/>
                <w:sz w:val="22"/>
                <w:szCs w:val="22"/>
              </w:rPr>
            </w:pPr>
            <w:r w:rsidRPr="006227CE">
              <w:rPr>
                <w:rFonts w:asciiTheme="minorHAnsi" w:hAnsiTheme="minorHAnsi" w:cstheme="minorHAnsi"/>
              </w:rPr>
              <w:t xml:space="preserve">Gospodarskemu subjektu </w:t>
            </w:r>
            <w:r w:rsidRPr="006227CE">
              <w:rPr>
                <w:rFonts w:asciiTheme="minorHAnsi" w:eastAsia="Times New Roman" w:hAnsiTheme="minorHAnsi" w:cstheme="minorHAnsi"/>
              </w:rPr>
              <w:t>v zadnjih treh letih pred potekom roka za oddajo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CB8552" w14:textId="77777777" w:rsidR="0055597A" w:rsidRPr="006227CE" w:rsidRDefault="0055597A" w:rsidP="0055597A">
            <w:pPr>
              <w:spacing w:after="0"/>
              <w:jc w:val="both"/>
              <w:rPr>
                <w:rFonts w:asciiTheme="minorHAnsi" w:hAnsiTheme="minorHAnsi" w:cstheme="minorHAnsi"/>
                <w:sz w:val="22"/>
                <w:szCs w:val="22"/>
              </w:rPr>
            </w:pPr>
            <w:r w:rsidRPr="006227CE">
              <w:rPr>
                <w:rFonts w:asciiTheme="minorHAnsi" w:hAnsiTheme="minorHAnsi" w:cstheme="minorHAnsi"/>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p>
          <w:p w14:paraId="13C68AE3" w14:textId="77777777" w:rsidR="0055597A" w:rsidRPr="006227CE" w:rsidRDefault="0055597A" w:rsidP="009B21AF">
            <w:pPr>
              <w:spacing w:after="0"/>
              <w:jc w:val="both"/>
              <w:rPr>
                <w:rFonts w:asciiTheme="minorHAnsi" w:hAnsiTheme="minorHAnsi" w:cstheme="minorHAnsi"/>
                <w:sz w:val="22"/>
                <w:szCs w:val="22"/>
              </w:rPr>
            </w:pPr>
          </w:p>
        </w:tc>
        <w:tc>
          <w:tcPr>
            <w:tcW w:w="4530" w:type="dxa"/>
          </w:tcPr>
          <w:p w14:paraId="1B6B9C0A" w14:textId="77777777" w:rsidR="00DF11CA" w:rsidRPr="006227CE" w:rsidRDefault="0055597A" w:rsidP="00FF2B2A">
            <w:pPr>
              <w:pStyle w:val="Pripombabesedilo"/>
              <w:jc w:val="both"/>
              <w:rPr>
                <w:rFonts w:asciiTheme="minorHAnsi" w:hAnsiTheme="minorHAnsi" w:cstheme="minorHAnsi"/>
              </w:rPr>
            </w:pPr>
            <w:r w:rsidRPr="006227CE">
              <w:rPr>
                <w:rFonts w:asciiTheme="minorHAnsi" w:eastAsia="Times New Roman" w:hAnsiTheme="minorHAnsi" w:cstheme="minorHAnsi"/>
                <w:b/>
              </w:rPr>
              <w:lastRenderedPageBreak/>
              <w:t xml:space="preserve">Izpolnjen obrazec ESPD </w:t>
            </w:r>
            <w:r w:rsidRPr="006227CE">
              <w:rPr>
                <w:rFonts w:asciiTheme="minorHAnsi" w:hAnsiTheme="minorHAnsi" w:cstheme="minorHAnsi"/>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w:t>
            </w:r>
            <w:r w:rsidR="00DF11CA" w:rsidRPr="006227CE">
              <w:rPr>
                <w:rFonts w:asciiTheme="minorHAnsi" w:hAnsiTheme="minorHAnsi" w:cstheme="minorHAnsi"/>
              </w:rPr>
              <w:t>ukrepe, ki ste jih sprejeli, s katerimi lahko dokažete svojo zanesljivost kljub obstoju razlogov za izključitev</w:t>
            </w:r>
          </w:p>
          <w:p w14:paraId="42CACFC0" w14:textId="42C85B84" w:rsidR="0055597A" w:rsidRPr="006227CE" w:rsidRDefault="0055597A" w:rsidP="00FF2B2A">
            <w:pPr>
              <w:spacing w:after="0"/>
              <w:ind w:left="29"/>
              <w:jc w:val="both"/>
              <w:rPr>
                <w:rFonts w:asciiTheme="minorHAnsi" w:hAnsiTheme="minorHAnsi" w:cstheme="minorHAnsi"/>
                <w:sz w:val="22"/>
                <w:szCs w:val="22"/>
              </w:rPr>
            </w:pPr>
          </w:p>
          <w:p w14:paraId="7990D5CF" w14:textId="77777777" w:rsidR="0055597A" w:rsidRPr="006227CE" w:rsidRDefault="0055597A" w:rsidP="00FF2B2A">
            <w:pPr>
              <w:spacing w:after="0"/>
              <w:ind w:left="29"/>
              <w:jc w:val="both"/>
              <w:rPr>
                <w:rFonts w:asciiTheme="minorHAnsi" w:hAnsiTheme="minorHAnsi" w:cstheme="minorHAnsi"/>
                <w:sz w:val="22"/>
                <w:szCs w:val="22"/>
              </w:rPr>
            </w:pPr>
          </w:p>
          <w:p w14:paraId="446756F7" w14:textId="77777777" w:rsidR="0055597A" w:rsidRPr="006227CE" w:rsidRDefault="0055597A" w:rsidP="00FF2B2A">
            <w:pPr>
              <w:spacing w:after="0"/>
              <w:jc w:val="both"/>
              <w:rPr>
                <w:rFonts w:asciiTheme="minorHAnsi" w:hAnsiTheme="minorHAnsi" w:cstheme="minorHAnsi"/>
                <w:sz w:val="22"/>
                <w:szCs w:val="22"/>
              </w:rPr>
            </w:pPr>
            <w:r w:rsidRPr="006227CE">
              <w:rPr>
                <w:rFonts w:asciiTheme="minorHAnsi" w:hAnsiTheme="minorHAnsi" w:cstheme="minorHAnsi"/>
              </w:rPr>
              <w:t>Naročnik bo izpolnjevanje tega pogoja preveril preko aplikacije e-Dosje.</w:t>
            </w:r>
          </w:p>
          <w:p w14:paraId="4B8029CE" w14:textId="77777777" w:rsidR="0055597A" w:rsidRPr="006227CE" w:rsidRDefault="0055597A" w:rsidP="009B21AF">
            <w:pPr>
              <w:spacing w:after="0"/>
              <w:jc w:val="both"/>
              <w:rPr>
                <w:rFonts w:asciiTheme="minorHAnsi" w:hAnsiTheme="minorHAnsi" w:cstheme="minorHAnsi"/>
                <w:sz w:val="22"/>
                <w:szCs w:val="22"/>
              </w:rPr>
            </w:pPr>
          </w:p>
        </w:tc>
      </w:tr>
    </w:tbl>
    <w:p w14:paraId="7B2F762D" w14:textId="77777777" w:rsidR="00DB19E9" w:rsidRPr="006227CE" w:rsidRDefault="00DB19E9" w:rsidP="00B76CF9">
      <w:pPr>
        <w:spacing w:after="0"/>
        <w:jc w:val="both"/>
        <w:rPr>
          <w:rFonts w:asciiTheme="minorHAnsi" w:eastAsia="Times New Roman" w:hAnsiTheme="minorHAnsi" w:cstheme="minorHAnsi"/>
          <w:bCs/>
          <w:szCs w:val="20"/>
          <w:lang w:eastAsia="sl-SI"/>
        </w:rPr>
      </w:pPr>
    </w:p>
    <w:p w14:paraId="4B6E77BE" w14:textId="77777777" w:rsidR="00477BAE" w:rsidRPr="006227CE" w:rsidRDefault="00DB19E9" w:rsidP="00075D40">
      <w:pPr>
        <w:pStyle w:val="Heading2OBV"/>
        <w:numPr>
          <w:ilvl w:val="1"/>
          <w:numId w:val="80"/>
        </w:numPr>
        <w:shd w:val="clear" w:color="auto" w:fill="90EAEE"/>
      </w:pPr>
      <w:bookmarkStart w:id="29" w:name="_Toc137461549"/>
      <w:r w:rsidRPr="006227CE">
        <w:t>POGOJI ZA SODELOVANJE</w:t>
      </w:r>
      <w:bookmarkEnd w:id="29"/>
    </w:p>
    <w:p w14:paraId="67F48805" w14:textId="77777777" w:rsidR="00DB19E9" w:rsidRPr="006227CE" w:rsidRDefault="00DB19E9" w:rsidP="006B2F67">
      <w:pPr>
        <w:pStyle w:val="Naslov3"/>
        <w:numPr>
          <w:ilvl w:val="0"/>
          <w:numId w:val="0"/>
        </w:numPr>
        <w:spacing w:before="0" w:after="0"/>
        <w:rPr>
          <w:rFonts w:asciiTheme="minorHAnsi" w:eastAsia="Calibri" w:hAnsiTheme="minorHAnsi" w:cstheme="minorHAnsi"/>
          <w:b w:val="0"/>
          <w:bCs w:val="0"/>
          <w:i w:val="0"/>
          <w:color w:val="00B050"/>
          <w:sz w:val="22"/>
          <w:szCs w:val="22"/>
        </w:rPr>
      </w:pPr>
      <w:bookmarkStart w:id="30" w:name="_Toc336851742"/>
      <w:bookmarkStart w:id="31" w:name="_Toc336851790"/>
    </w:p>
    <w:tbl>
      <w:tblPr>
        <w:tblStyle w:val="Tabelamrea"/>
        <w:tblW w:w="0" w:type="auto"/>
        <w:tblLook w:val="04A0" w:firstRow="1" w:lastRow="0" w:firstColumn="1" w:lastColumn="0" w:noHBand="0" w:noVBand="1"/>
      </w:tblPr>
      <w:tblGrid>
        <w:gridCol w:w="4530"/>
        <w:gridCol w:w="4530"/>
      </w:tblGrid>
      <w:tr w:rsidR="00771AE0" w:rsidRPr="006227CE" w14:paraId="73203588" w14:textId="77777777" w:rsidTr="00771AE0">
        <w:tc>
          <w:tcPr>
            <w:tcW w:w="4530" w:type="dxa"/>
          </w:tcPr>
          <w:p w14:paraId="2B130A0D" w14:textId="77777777" w:rsidR="00771AE0" w:rsidRPr="006227CE" w:rsidRDefault="00771AE0" w:rsidP="00B76CF9">
            <w:pPr>
              <w:jc w:val="both"/>
              <w:rPr>
                <w:rFonts w:asciiTheme="minorHAnsi" w:hAnsiTheme="minorHAnsi" w:cstheme="minorHAnsi"/>
                <w:b/>
              </w:rPr>
            </w:pPr>
            <w:r w:rsidRPr="006227CE">
              <w:rPr>
                <w:rFonts w:asciiTheme="minorHAnsi" w:hAnsiTheme="minorHAnsi" w:cstheme="minorHAnsi"/>
                <w:b/>
              </w:rPr>
              <w:t>POGOJI</w:t>
            </w:r>
          </w:p>
        </w:tc>
        <w:tc>
          <w:tcPr>
            <w:tcW w:w="4530" w:type="dxa"/>
          </w:tcPr>
          <w:p w14:paraId="14754D39" w14:textId="77777777" w:rsidR="00771AE0" w:rsidRPr="006227CE" w:rsidRDefault="00771AE0" w:rsidP="00B76CF9">
            <w:pPr>
              <w:jc w:val="both"/>
              <w:rPr>
                <w:rFonts w:asciiTheme="minorHAnsi" w:hAnsiTheme="minorHAnsi" w:cstheme="minorHAnsi"/>
                <w:b/>
              </w:rPr>
            </w:pPr>
            <w:r w:rsidRPr="006227CE">
              <w:rPr>
                <w:rFonts w:asciiTheme="minorHAnsi" w:hAnsiTheme="minorHAnsi" w:cstheme="minorHAnsi"/>
                <w:b/>
              </w:rPr>
              <w:t>DOKAZILO</w:t>
            </w:r>
          </w:p>
        </w:tc>
      </w:tr>
      <w:tr w:rsidR="00771AE0" w:rsidRPr="006227CE" w14:paraId="2819230F" w14:textId="77777777" w:rsidTr="006B2F67">
        <w:tc>
          <w:tcPr>
            <w:tcW w:w="4530" w:type="dxa"/>
            <w:shd w:val="clear" w:color="auto" w:fill="D9D9D9" w:themeFill="background1" w:themeFillShade="D9"/>
          </w:tcPr>
          <w:p w14:paraId="35B29A98" w14:textId="77777777" w:rsidR="00771AE0" w:rsidRPr="006227CE" w:rsidRDefault="00771AE0" w:rsidP="00B76CF9">
            <w:pPr>
              <w:jc w:val="both"/>
              <w:rPr>
                <w:rFonts w:asciiTheme="minorHAnsi" w:hAnsiTheme="minorHAnsi" w:cstheme="minorHAnsi"/>
                <w:b/>
              </w:rPr>
            </w:pPr>
            <w:r w:rsidRPr="006227CE">
              <w:rPr>
                <w:rFonts w:asciiTheme="minorHAnsi" w:hAnsiTheme="minorHAnsi" w:cstheme="minorHAnsi"/>
                <w:b/>
              </w:rPr>
              <w:t>Pogoji za sodelovanje glede ustreznosti za opravljanje poklicne dejavnosti</w:t>
            </w:r>
          </w:p>
        </w:tc>
        <w:tc>
          <w:tcPr>
            <w:tcW w:w="4530" w:type="dxa"/>
            <w:shd w:val="clear" w:color="auto" w:fill="D9D9D9" w:themeFill="background1" w:themeFillShade="D9"/>
          </w:tcPr>
          <w:p w14:paraId="1FE17A2F" w14:textId="77777777" w:rsidR="00771AE0" w:rsidRPr="006227CE" w:rsidRDefault="00771AE0" w:rsidP="00B76CF9">
            <w:pPr>
              <w:jc w:val="both"/>
              <w:rPr>
                <w:rFonts w:asciiTheme="minorHAnsi" w:hAnsiTheme="minorHAnsi" w:cstheme="minorHAnsi"/>
              </w:rPr>
            </w:pPr>
          </w:p>
        </w:tc>
      </w:tr>
      <w:tr w:rsidR="00771AE0" w:rsidRPr="006227CE" w14:paraId="4C38616E" w14:textId="77777777" w:rsidTr="00771AE0">
        <w:tc>
          <w:tcPr>
            <w:tcW w:w="4530" w:type="dxa"/>
          </w:tcPr>
          <w:p w14:paraId="6762C2F3" w14:textId="77777777" w:rsidR="00771AE0" w:rsidRPr="006227CE" w:rsidRDefault="00771AE0" w:rsidP="00771AE0">
            <w:pPr>
              <w:jc w:val="both"/>
              <w:rPr>
                <w:rFonts w:asciiTheme="minorHAnsi" w:hAnsiTheme="minorHAnsi" w:cstheme="minorHAnsi"/>
              </w:rPr>
            </w:pPr>
            <w:r w:rsidRPr="006227CE">
              <w:rPr>
                <w:rFonts w:asciiTheme="minorHAnsi" w:hAnsiTheme="minorHAnsi" w:cstheme="minorHAn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2DDCF93" w14:textId="77777777" w:rsidR="00771AE0" w:rsidRPr="006227CE" w:rsidRDefault="00771AE0" w:rsidP="00B76CF9">
            <w:pPr>
              <w:jc w:val="both"/>
              <w:rPr>
                <w:rFonts w:asciiTheme="minorHAnsi" w:hAnsiTheme="minorHAnsi" w:cstheme="minorHAnsi"/>
              </w:rPr>
            </w:pPr>
          </w:p>
        </w:tc>
        <w:tc>
          <w:tcPr>
            <w:tcW w:w="4530" w:type="dxa"/>
          </w:tcPr>
          <w:p w14:paraId="22711871" w14:textId="77777777" w:rsidR="00771AE0" w:rsidRPr="006227CE" w:rsidRDefault="00771AE0" w:rsidP="00771AE0">
            <w:pPr>
              <w:jc w:val="both"/>
              <w:rPr>
                <w:rFonts w:asciiTheme="minorHAnsi" w:hAnsiTheme="minorHAnsi" w:cstheme="minorHAnsi"/>
              </w:rPr>
            </w:pPr>
            <w:r w:rsidRPr="006227CE">
              <w:rPr>
                <w:rFonts w:asciiTheme="minorHAnsi" w:hAnsiTheme="minorHAnsi" w:cstheme="minorHAnsi"/>
              </w:rPr>
              <w:t xml:space="preserve">Izpolnjen </w:t>
            </w:r>
            <w:r w:rsidRPr="006227CE">
              <w:rPr>
                <w:rFonts w:asciiTheme="minorHAnsi" w:hAnsiTheme="minorHAnsi" w:cstheme="minorHAnsi"/>
                <w:b/>
              </w:rPr>
              <w:t xml:space="preserve">obrazec ESPD </w:t>
            </w:r>
            <w:r w:rsidRPr="006227CE">
              <w:rPr>
                <w:rFonts w:asciiTheme="minorHAnsi" w:hAnsiTheme="minorHAnsi" w:cstheme="minorHAnsi"/>
              </w:rPr>
              <w:t>(v »Del IV: Pogoji za sodelovanje, Oddelek A: Ustreznost, Vpis v ustrezen poklicni register ALI Vpis v poslovni register«) s strani vseh gospodarskih subjektov v prijavi</w:t>
            </w:r>
            <w:r w:rsidRPr="006227CE">
              <w:rPr>
                <w:rFonts w:asciiTheme="minorHAnsi" w:hAnsiTheme="minorHAnsi" w:cstheme="minorHAnsi"/>
                <w:b/>
              </w:rPr>
              <w:t>.</w:t>
            </w:r>
            <w:r w:rsidRPr="006227CE">
              <w:rPr>
                <w:rFonts w:asciiTheme="minorHAnsi" w:hAnsiTheme="minorHAnsi" w:cstheme="minorHAnsi"/>
              </w:rPr>
              <w:t xml:space="preserve"> </w:t>
            </w:r>
          </w:p>
          <w:p w14:paraId="67C358F3" w14:textId="77777777" w:rsidR="00771AE0" w:rsidRPr="006227CE" w:rsidRDefault="00771AE0" w:rsidP="00B76CF9">
            <w:pPr>
              <w:jc w:val="both"/>
              <w:rPr>
                <w:rFonts w:asciiTheme="minorHAnsi" w:hAnsiTheme="minorHAnsi" w:cstheme="minorHAnsi"/>
              </w:rPr>
            </w:pPr>
            <w:r w:rsidRPr="006227CE">
              <w:rPr>
                <w:rFonts w:asciiTheme="minorHAnsi" w:hAnsiTheme="minorHAnsi" w:cstheme="minorHAnsi"/>
              </w:rPr>
              <w:t xml:space="preserve">ESPD mora vsebovati vse potrebne podatke, da lahko naročnik v uradni evidenci preveri izpolnjevanje predmetnega pogoja. V kolikor takšna preveritev ne bo mogoča, bo naročnik od gospodarskega subjekta zahteval predložitev kopije vpisa v enega od poklicnih ali poslovnih registrov. </w:t>
            </w:r>
          </w:p>
        </w:tc>
      </w:tr>
      <w:tr w:rsidR="00771AE0" w:rsidRPr="006227CE" w14:paraId="216BDD2A" w14:textId="77777777" w:rsidTr="00967168">
        <w:trPr>
          <w:trHeight w:val="754"/>
        </w:trPr>
        <w:tc>
          <w:tcPr>
            <w:tcW w:w="4530" w:type="dxa"/>
            <w:shd w:val="clear" w:color="auto" w:fill="D9D9D9" w:themeFill="background1" w:themeFillShade="D9"/>
          </w:tcPr>
          <w:p w14:paraId="29FE9C2B" w14:textId="77777777" w:rsidR="00771AE0" w:rsidRPr="006227CE" w:rsidRDefault="00771AE0" w:rsidP="006B2F67">
            <w:pPr>
              <w:jc w:val="both"/>
              <w:rPr>
                <w:rFonts w:asciiTheme="minorHAnsi" w:hAnsiTheme="minorHAnsi" w:cstheme="minorHAnsi"/>
                <w:b/>
              </w:rPr>
            </w:pPr>
            <w:bookmarkStart w:id="32" w:name="_Toc135735188"/>
            <w:r w:rsidRPr="006227CE">
              <w:rPr>
                <w:rFonts w:asciiTheme="minorHAnsi" w:hAnsiTheme="minorHAnsi" w:cstheme="minorHAnsi"/>
                <w:b/>
              </w:rPr>
              <w:t>Pogoji za sodelovanje glede ekonomskega in finančnega položaja</w:t>
            </w:r>
            <w:bookmarkEnd w:id="32"/>
          </w:p>
        </w:tc>
        <w:tc>
          <w:tcPr>
            <w:tcW w:w="4530" w:type="dxa"/>
            <w:shd w:val="clear" w:color="auto" w:fill="D9D9D9" w:themeFill="background1" w:themeFillShade="D9"/>
          </w:tcPr>
          <w:p w14:paraId="27B9E3FB" w14:textId="77777777" w:rsidR="00771AE0" w:rsidRPr="006227CE" w:rsidRDefault="00771AE0" w:rsidP="006B2F67">
            <w:pPr>
              <w:jc w:val="both"/>
              <w:rPr>
                <w:rFonts w:asciiTheme="minorHAnsi" w:hAnsiTheme="minorHAnsi" w:cstheme="minorHAnsi"/>
                <w:b/>
              </w:rPr>
            </w:pPr>
          </w:p>
        </w:tc>
      </w:tr>
      <w:tr w:rsidR="00771AE0" w:rsidRPr="006227CE" w14:paraId="601D1418" w14:textId="77777777" w:rsidTr="00967168">
        <w:trPr>
          <w:trHeight w:val="404"/>
        </w:trPr>
        <w:tc>
          <w:tcPr>
            <w:tcW w:w="4530" w:type="dxa"/>
          </w:tcPr>
          <w:p w14:paraId="42106AF3" w14:textId="73A8BA45" w:rsidR="00771AE0" w:rsidRPr="006227CE" w:rsidRDefault="002A0A78" w:rsidP="002A0A78">
            <w:pPr>
              <w:spacing w:after="0" w:line="260" w:lineRule="atLeast"/>
              <w:jc w:val="both"/>
              <w:rPr>
                <w:rFonts w:ascii="Arial" w:hAnsi="Arial"/>
              </w:rPr>
            </w:pPr>
            <w:r w:rsidRPr="006227CE">
              <w:t>Ponudnik nima neporavnanih obveznosti na svojih transakcijskih računih.</w:t>
            </w:r>
          </w:p>
        </w:tc>
        <w:tc>
          <w:tcPr>
            <w:tcW w:w="4530" w:type="dxa"/>
          </w:tcPr>
          <w:p w14:paraId="42F25999" w14:textId="77777777" w:rsidR="002A0A78" w:rsidRPr="006227CE" w:rsidRDefault="002A0A78" w:rsidP="002A0A78">
            <w:pPr>
              <w:jc w:val="both"/>
              <w:rPr>
                <w:rFonts w:asciiTheme="minorHAnsi" w:hAnsiTheme="minorHAnsi" w:cstheme="minorHAnsi"/>
              </w:rPr>
            </w:pPr>
            <w:r w:rsidRPr="006227CE">
              <w:rPr>
                <w:rFonts w:asciiTheme="minorHAnsi" w:hAnsiTheme="minorHAnsi" w:cstheme="minorHAnsi"/>
              </w:rPr>
              <w:t>Podpisana izjava o izpolnjevanju pogojev</w:t>
            </w:r>
          </w:p>
          <w:p w14:paraId="0AE3CC30" w14:textId="666418AC" w:rsidR="00771AE0" w:rsidRPr="006227CE" w:rsidRDefault="002A0A78" w:rsidP="002A0A78">
            <w:pPr>
              <w:ind w:left="29"/>
              <w:jc w:val="both"/>
              <w:rPr>
                <w:rFonts w:asciiTheme="minorHAnsi" w:hAnsiTheme="minorHAnsi" w:cstheme="minorHAnsi"/>
              </w:rPr>
            </w:pPr>
            <w:r w:rsidRPr="006227CE">
              <w:rPr>
                <w:rFonts w:asciiTheme="minorHAnsi" w:hAnsiTheme="minorHAnsi" w:cstheme="minorHAnsi"/>
              </w:rPr>
              <w:t>Naročnik bo izpolnjevanje tega pogoja preveril preko aplikacije e-Dosje.</w:t>
            </w:r>
          </w:p>
        </w:tc>
      </w:tr>
      <w:tr w:rsidR="00771AE0" w:rsidRPr="006227CE" w14:paraId="64A34414" w14:textId="77777777" w:rsidTr="00967168">
        <w:trPr>
          <w:trHeight w:val="830"/>
        </w:trPr>
        <w:tc>
          <w:tcPr>
            <w:tcW w:w="4530" w:type="dxa"/>
            <w:shd w:val="clear" w:color="auto" w:fill="D9D9D9" w:themeFill="background1" w:themeFillShade="D9"/>
          </w:tcPr>
          <w:p w14:paraId="5698C192" w14:textId="77777777" w:rsidR="00771AE0" w:rsidRPr="006227CE" w:rsidRDefault="006B2F67" w:rsidP="006B2F67">
            <w:pPr>
              <w:jc w:val="both"/>
              <w:rPr>
                <w:rFonts w:asciiTheme="minorHAnsi" w:hAnsiTheme="minorHAnsi" w:cstheme="minorHAnsi"/>
                <w:b/>
              </w:rPr>
            </w:pPr>
            <w:bookmarkStart w:id="33" w:name="_Toc135735189"/>
            <w:r w:rsidRPr="006227CE">
              <w:rPr>
                <w:rFonts w:asciiTheme="minorHAnsi" w:hAnsiTheme="minorHAnsi" w:cstheme="minorHAnsi"/>
                <w:b/>
              </w:rPr>
              <w:t>Pogoji za sodelovanje glede tehnične in strokovne sposobnosti</w:t>
            </w:r>
            <w:bookmarkEnd w:id="33"/>
          </w:p>
        </w:tc>
        <w:tc>
          <w:tcPr>
            <w:tcW w:w="4530" w:type="dxa"/>
            <w:shd w:val="clear" w:color="auto" w:fill="D9D9D9" w:themeFill="background1" w:themeFillShade="D9"/>
          </w:tcPr>
          <w:p w14:paraId="3D46EA9C" w14:textId="77777777" w:rsidR="00771AE0" w:rsidRPr="006227CE" w:rsidRDefault="00771AE0" w:rsidP="006B2F67">
            <w:pPr>
              <w:jc w:val="both"/>
              <w:rPr>
                <w:rFonts w:asciiTheme="minorHAnsi" w:hAnsiTheme="minorHAnsi" w:cstheme="minorHAnsi"/>
                <w:b/>
              </w:rPr>
            </w:pPr>
          </w:p>
        </w:tc>
      </w:tr>
      <w:tr w:rsidR="00771AE0" w:rsidRPr="006227CE" w14:paraId="042D30A5" w14:textId="77777777" w:rsidTr="00771AE0">
        <w:tc>
          <w:tcPr>
            <w:tcW w:w="4530" w:type="dxa"/>
          </w:tcPr>
          <w:p w14:paraId="25B866A4" w14:textId="5D066698" w:rsidR="0073228F" w:rsidRPr="006227CE" w:rsidRDefault="006B2F67" w:rsidP="00C31470">
            <w:pPr>
              <w:jc w:val="both"/>
            </w:pPr>
            <w:r w:rsidRPr="006227CE">
              <w:rPr>
                <w:rFonts w:asciiTheme="minorHAnsi" w:hAnsiTheme="minorHAnsi" w:cstheme="minorHAnsi"/>
              </w:rPr>
              <w:t xml:space="preserve">Kandidat je </w:t>
            </w:r>
            <w:r w:rsidR="00DB56F7" w:rsidRPr="006227CE">
              <w:t xml:space="preserve">v obdobju zadnjih </w:t>
            </w:r>
            <w:r w:rsidR="00FE29D2" w:rsidRPr="006227CE">
              <w:t>treh</w:t>
            </w:r>
            <w:r w:rsidR="00DB56F7" w:rsidRPr="006227CE">
              <w:t xml:space="preserve"> (</w:t>
            </w:r>
            <w:r w:rsidR="00FE29D2" w:rsidRPr="006227CE">
              <w:t>3</w:t>
            </w:r>
            <w:r w:rsidR="00DB56F7" w:rsidRPr="006227CE">
              <w:t xml:space="preserve">) let, šteto od dneva predložitve prijave v informacijskem sistemu e-JN, uspešno (opravljena primopredaja) </w:t>
            </w:r>
            <w:r w:rsidR="00DA5F06" w:rsidRPr="006227CE">
              <w:t>opravil</w:t>
            </w:r>
            <w:r w:rsidR="00DB56F7" w:rsidRPr="006227CE">
              <w:t xml:space="preserve"> vsaj </w:t>
            </w:r>
            <w:r w:rsidR="00C31470" w:rsidRPr="006227CE">
              <w:t>eno</w:t>
            </w:r>
            <w:r w:rsidR="00DB56F7" w:rsidRPr="006227CE">
              <w:t xml:space="preserve"> (</w:t>
            </w:r>
            <w:r w:rsidR="00C31470" w:rsidRPr="006227CE">
              <w:t>1</w:t>
            </w:r>
            <w:r w:rsidR="00DB56F7" w:rsidRPr="006227CE">
              <w:t>) referenčn</w:t>
            </w:r>
            <w:r w:rsidR="00C31470" w:rsidRPr="006227CE">
              <w:t>o</w:t>
            </w:r>
            <w:r w:rsidR="00DB56F7" w:rsidRPr="006227CE">
              <w:t xml:space="preserve"> dobav</w:t>
            </w:r>
            <w:r w:rsidR="00C31470" w:rsidRPr="006227CE">
              <w:t xml:space="preserve">o za </w:t>
            </w:r>
            <w:r w:rsidR="00DA5F06" w:rsidRPr="006227CE">
              <w:t xml:space="preserve">vsako posamezno </w:t>
            </w:r>
            <w:r w:rsidR="00C31470" w:rsidRPr="006227CE">
              <w:t>kategorijo</w:t>
            </w:r>
            <w:r w:rsidR="00DA5F06" w:rsidRPr="006227CE">
              <w:t xml:space="preserve"> na</w:t>
            </w:r>
            <w:r w:rsidR="00C31470" w:rsidRPr="006227CE">
              <w:t xml:space="preserve"> katero se prijavlja</w:t>
            </w:r>
            <w:r w:rsidR="00DA5F06" w:rsidRPr="006227CE">
              <w:t xml:space="preserve">. Vrednost posamezne dobave na kategorijo </w:t>
            </w:r>
            <w:r w:rsidR="00DB56F7" w:rsidRPr="006227CE">
              <w:t xml:space="preserve">mora </w:t>
            </w:r>
            <w:r w:rsidR="00DA5F06" w:rsidRPr="006227CE">
              <w:t xml:space="preserve">znašati najmanj </w:t>
            </w:r>
            <w:r w:rsidR="00DB56F7" w:rsidRPr="006227CE">
              <w:t xml:space="preserve"> </w:t>
            </w:r>
            <w:r w:rsidR="00C31470" w:rsidRPr="006227CE">
              <w:t>10</w:t>
            </w:r>
            <w:r w:rsidR="00DB56F7" w:rsidRPr="006227CE">
              <w:t xml:space="preserve">.000,00 EUR z DDV. </w:t>
            </w:r>
            <w:bookmarkStart w:id="34" w:name="_Toc464638533"/>
            <w:bookmarkStart w:id="35" w:name="_Toc464638539"/>
            <w:bookmarkStart w:id="36" w:name="_Toc464638541"/>
            <w:bookmarkStart w:id="37" w:name="_Toc464638544"/>
            <w:bookmarkStart w:id="38" w:name="_Toc464638546"/>
            <w:bookmarkEnd w:id="34"/>
            <w:bookmarkEnd w:id="35"/>
            <w:bookmarkEnd w:id="36"/>
            <w:bookmarkEnd w:id="37"/>
            <w:bookmarkEnd w:id="38"/>
          </w:p>
        </w:tc>
        <w:tc>
          <w:tcPr>
            <w:tcW w:w="4530" w:type="dxa"/>
          </w:tcPr>
          <w:p w14:paraId="2E4662EB" w14:textId="3000658F" w:rsidR="007A3744" w:rsidRPr="006227CE" w:rsidRDefault="006B2F67" w:rsidP="00FF2B2A">
            <w:pPr>
              <w:jc w:val="both"/>
              <w:rPr>
                <w:rFonts w:asciiTheme="minorHAnsi" w:hAnsiTheme="minorHAnsi" w:cstheme="minorHAnsi"/>
              </w:rPr>
            </w:pPr>
            <w:r w:rsidRPr="006227CE">
              <w:rPr>
                <w:rFonts w:asciiTheme="minorHAnsi" w:hAnsiTheme="minorHAnsi" w:cstheme="minorHAnsi"/>
              </w:rPr>
              <w:t xml:space="preserve">Izpolnjen </w:t>
            </w:r>
            <w:r w:rsidRPr="006227CE">
              <w:rPr>
                <w:rFonts w:asciiTheme="minorHAnsi" w:hAnsiTheme="minorHAnsi" w:cstheme="minorHAnsi"/>
                <w:b/>
              </w:rPr>
              <w:t xml:space="preserve">obrazec ESPD </w:t>
            </w:r>
            <w:r w:rsidRPr="006227CE">
              <w:rPr>
                <w:rFonts w:asciiTheme="minorHAnsi" w:hAnsiTheme="minorHAnsi" w:cstheme="minorHAnsi"/>
              </w:rPr>
              <w:t xml:space="preserve">(v »Del IV: Pogoji za sodelovanje, Oddelek C: Tehnična in strokovna sposobnost, Za naročila blaga: Izvedba dobave blaga določene vrste«) in predložitev </w:t>
            </w:r>
            <w:r w:rsidR="00A2697E" w:rsidRPr="006227CE">
              <w:rPr>
                <w:rFonts w:asciiTheme="minorHAnsi" w:hAnsiTheme="minorHAnsi" w:cstheme="minorHAnsi"/>
              </w:rPr>
              <w:t xml:space="preserve">izpolnjene in </w:t>
            </w:r>
            <w:r w:rsidRPr="006227CE">
              <w:rPr>
                <w:rFonts w:asciiTheme="minorHAnsi" w:hAnsiTheme="minorHAnsi" w:cstheme="minorHAnsi"/>
              </w:rPr>
              <w:t>potrjene reference</w:t>
            </w:r>
            <w:r w:rsidR="007A3744" w:rsidRPr="006227CE">
              <w:rPr>
                <w:rFonts w:asciiTheme="minorHAnsi" w:hAnsiTheme="minorHAnsi" w:cstheme="minorHAnsi"/>
              </w:rPr>
              <w:t xml:space="preserve"> – Obrazec »Reference« </w:t>
            </w:r>
            <w:r w:rsidR="003B7F02" w:rsidRPr="006227CE">
              <w:rPr>
                <w:rFonts w:asciiTheme="minorHAnsi" w:hAnsiTheme="minorHAnsi" w:cstheme="minorHAnsi"/>
              </w:rPr>
              <w:t>.</w:t>
            </w:r>
          </w:p>
          <w:p w14:paraId="5D4D93D5" w14:textId="77777777" w:rsidR="00771AE0" w:rsidRPr="006227CE" w:rsidRDefault="00771AE0" w:rsidP="00FF2B2A">
            <w:pPr>
              <w:jc w:val="both"/>
              <w:rPr>
                <w:rFonts w:asciiTheme="minorHAnsi" w:hAnsiTheme="minorHAnsi" w:cstheme="minorHAnsi"/>
              </w:rPr>
            </w:pPr>
          </w:p>
        </w:tc>
      </w:tr>
      <w:bookmarkEnd w:id="30"/>
      <w:bookmarkEnd w:id="31"/>
    </w:tbl>
    <w:p w14:paraId="6DA077FB" w14:textId="1000E1FB" w:rsidR="003E3E5B" w:rsidRPr="006227CE" w:rsidRDefault="003E3E5B" w:rsidP="003E3E5B">
      <w:pPr>
        <w:pStyle w:val="Heading1OBV"/>
        <w:shd w:val="clear" w:color="auto" w:fill="auto"/>
        <w:ind w:left="360"/>
      </w:pPr>
    </w:p>
    <w:p w14:paraId="0CEA1049" w14:textId="1B3ADC0B" w:rsidR="00524772" w:rsidRPr="006227CE" w:rsidRDefault="00524772" w:rsidP="003E3E5B">
      <w:pPr>
        <w:pStyle w:val="Heading1OBV"/>
        <w:shd w:val="clear" w:color="auto" w:fill="auto"/>
        <w:ind w:left="360"/>
      </w:pPr>
    </w:p>
    <w:p w14:paraId="14385EA3" w14:textId="2344A5E2" w:rsidR="00524772" w:rsidRPr="006227CE" w:rsidRDefault="00524772" w:rsidP="003E3E5B">
      <w:pPr>
        <w:pStyle w:val="Heading1OBV"/>
        <w:shd w:val="clear" w:color="auto" w:fill="auto"/>
        <w:ind w:left="360"/>
      </w:pPr>
    </w:p>
    <w:p w14:paraId="1B9C95B0" w14:textId="77777777" w:rsidR="00524772" w:rsidRPr="006227CE" w:rsidRDefault="00524772" w:rsidP="003E3E5B">
      <w:pPr>
        <w:pStyle w:val="Heading1OBV"/>
        <w:shd w:val="clear" w:color="auto" w:fill="auto"/>
        <w:ind w:left="360"/>
      </w:pPr>
    </w:p>
    <w:p w14:paraId="454A6C5E" w14:textId="30B70773" w:rsidR="0012791B" w:rsidRPr="006227CE" w:rsidRDefault="0012791B" w:rsidP="00075D40">
      <w:pPr>
        <w:pStyle w:val="Heading1OBV"/>
        <w:numPr>
          <w:ilvl w:val="0"/>
          <w:numId w:val="80"/>
        </w:numPr>
      </w:pPr>
      <w:bookmarkStart w:id="39" w:name="_Toc137461550"/>
      <w:r w:rsidRPr="006227CE">
        <w:t>OCENJEVANJE PONUDB</w:t>
      </w:r>
      <w:bookmarkEnd w:id="39"/>
    </w:p>
    <w:p w14:paraId="75A4376C" w14:textId="77777777" w:rsidR="003E3E5B" w:rsidRPr="006227CE" w:rsidRDefault="003E3E5B" w:rsidP="006D5CE6">
      <w:pPr>
        <w:pStyle w:val="Heading1OBV"/>
        <w:shd w:val="clear" w:color="auto" w:fill="auto"/>
        <w:ind w:left="360"/>
      </w:pP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2"/>
        <w:gridCol w:w="5578"/>
      </w:tblGrid>
      <w:tr w:rsidR="0012791B" w:rsidRPr="006227CE" w14:paraId="6218E9A3" w14:textId="77777777" w:rsidTr="00327D2D">
        <w:trPr>
          <w:trHeight w:val="20"/>
          <w:jc w:val="center"/>
        </w:trPr>
        <w:tc>
          <w:tcPr>
            <w:tcW w:w="96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2C35CD" w14:textId="77777777" w:rsidR="0012791B" w:rsidRPr="006227CE" w:rsidRDefault="0012791B" w:rsidP="00B76CF9">
            <w:pPr>
              <w:spacing w:after="0" w:line="240" w:lineRule="auto"/>
              <w:jc w:val="both"/>
              <w:rPr>
                <w:rFonts w:asciiTheme="minorHAnsi" w:hAnsiTheme="minorHAnsi" w:cstheme="minorHAnsi"/>
                <w:b/>
              </w:rPr>
            </w:pPr>
            <w:r w:rsidRPr="006227CE">
              <w:rPr>
                <w:rFonts w:asciiTheme="minorHAnsi" w:hAnsiTheme="minorHAnsi" w:cstheme="minorHAnsi"/>
                <w:b/>
              </w:rPr>
              <w:t>Naročnik bo izbral ekonomsko najugodnejšo ponudbo v skladu s spodaj navedenimi merili</w:t>
            </w:r>
          </w:p>
        </w:tc>
      </w:tr>
      <w:tr w:rsidR="0012791B" w:rsidRPr="006227CE" w14:paraId="678538A9" w14:textId="77777777" w:rsidTr="00327D2D">
        <w:trPr>
          <w:trHeight w:val="20"/>
          <w:jc w:val="center"/>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80F31" w14:textId="77777777" w:rsidR="0012791B" w:rsidRPr="006227CE" w:rsidRDefault="0012791B" w:rsidP="00B76CF9">
            <w:pPr>
              <w:spacing w:after="0" w:line="240" w:lineRule="auto"/>
              <w:jc w:val="both"/>
              <w:rPr>
                <w:rFonts w:asciiTheme="minorHAnsi" w:hAnsiTheme="minorHAnsi" w:cstheme="minorHAnsi"/>
              </w:rPr>
            </w:pPr>
            <w:r w:rsidRPr="006227CE">
              <w:rPr>
                <w:rFonts w:asciiTheme="minorHAnsi" w:hAnsiTheme="minorHAnsi" w:cstheme="minorHAnsi"/>
              </w:rPr>
              <w:lastRenderedPageBreak/>
              <w:t>Zavrnitev/Dostop do DNS</w:t>
            </w:r>
          </w:p>
        </w:tc>
        <w:tc>
          <w:tcPr>
            <w:tcW w:w="55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BCA1B" w14:textId="77777777" w:rsidR="0012791B" w:rsidRPr="006227CE" w:rsidRDefault="0012791B" w:rsidP="00B76CF9">
            <w:pPr>
              <w:spacing w:after="0" w:line="240" w:lineRule="auto"/>
              <w:jc w:val="both"/>
              <w:rPr>
                <w:rFonts w:asciiTheme="minorHAnsi" w:hAnsiTheme="minorHAnsi" w:cstheme="minorHAnsi"/>
              </w:rPr>
            </w:pPr>
            <w:r w:rsidRPr="006227CE">
              <w:rPr>
                <w:rFonts w:asciiTheme="minorHAnsi" w:hAnsiTheme="minorHAnsi" w:cstheme="minorHAnsi"/>
              </w:rPr>
              <w:t>Naročnik bo omogočil dostop do dinamičnega nabavnega sistema vsem kandidatom, ki bodo izpolnjevali pogoje iz razpisne dokumentacije.</w:t>
            </w:r>
          </w:p>
        </w:tc>
      </w:tr>
      <w:tr w:rsidR="0012791B" w:rsidRPr="006227CE" w14:paraId="3DF4A95D" w14:textId="77777777" w:rsidTr="00327D2D">
        <w:trPr>
          <w:trHeight w:val="20"/>
          <w:jc w:val="center"/>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B96D7" w14:textId="77777777" w:rsidR="0012791B" w:rsidRPr="006227CE" w:rsidRDefault="0012791B" w:rsidP="00B76CF9">
            <w:pPr>
              <w:spacing w:after="0" w:line="240" w:lineRule="auto"/>
              <w:jc w:val="both"/>
              <w:rPr>
                <w:rFonts w:asciiTheme="minorHAnsi" w:hAnsiTheme="minorHAnsi" w:cstheme="minorHAnsi"/>
              </w:rPr>
            </w:pPr>
            <w:r w:rsidRPr="006227CE">
              <w:rPr>
                <w:rFonts w:asciiTheme="minorHAnsi" w:hAnsiTheme="minorHAnsi" w:cstheme="minorHAnsi"/>
              </w:rPr>
              <w:t>Merilo za izbiro v fazi povpraševanja</w:t>
            </w:r>
          </w:p>
        </w:tc>
        <w:tc>
          <w:tcPr>
            <w:tcW w:w="55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6A215" w14:textId="1DFE42F3" w:rsidR="0012791B" w:rsidRPr="006227CE" w:rsidRDefault="0012791B" w:rsidP="00B76CF9">
            <w:pPr>
              <w:spacing w:after="0" w:line="240" w:lineRule="auto"/>
              <w:jc w:val="both"/>
              <w:rPr>
                <w:rFonts w:asciiTheme="minorHAnsi" w:hAnsiTheme="minorHAnsi" w:cstheme="minorHAnsi"/>
              </w:rPr>
            </w:pPr>
            <w:r w:rsidRPr="006227CE">
              <w:rPr>
                <w:rFonts w:asciiTheme="minorHAnsi" w:hAnsiTheme="minorHAnsi" w:cstheme="minorHAnsi"/>
              </w:rPr>
              <w:t xml:space="preserve">Ekonomsko najugodnejša ponudba v obliki najnižje skupne ponudbene cene v EUR brez DDV za posamezno </w:t>
            </w:r>
            <w:r w:rsidR="00B35757" w:rsidRPr="006227CE">
              <w:rPr>
                <w:rFonts w:asciiTheme="minorHAnsi" w:hAnsiTheme="minorHAnsi" w:cstheme="minorHAnsi"/>
              </w:rPr>
              <w:t>kategorijo</w:t>
            </w:r>
          </w:p>
        </w:tc>
      </w:tr>
      <w:tr w:rsidR="0012791B" w:rsidRPr="006227CE" w14:paraId="6E6218D7" w14:textId="77777777" w:rsidTr="00327D2D">
        <w:trPr>
          <w:trHeight w:val="20"/>
          <w:jc w:val="center"/>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2354A" w14:textId="77777777" w:rsidR="0012791B" w:rsidRPr="006227CE" w:rsidRDefault="0012791B" w:rsidP="00B76CF9">
            <w:pPr>
              <w:spacing w:after="0" w:line="240" w:lineRule="auto"/>
              <w:jc w:val="both"/>
              <w:rPr>
                <w:rFonts w:asciiTheme="minorHAnsi" w:hAnsiTheme="minorHAnsi" w:cstheme="minorHAnsi"/>
              </w:rPr>
            </w:pPr>
            <w:r w:rsidRPr="006227CE">
              <w:rPr>
                <w:rFonts w:asciiTheme="minorHAnsi" w:hAnsiTheme="minorHAnsi" w:cstheme="minorHAnsi"/>
              </w:rPr>
              <w:t>Pravilo v primeru enakovrednih ponudb</w:t>
            </w:r>
          </w:p>
        </w:tc>
        <w:tc>
          <w:tcPr>
            <w:tcW w:w="55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35649" w14:textId="77777777" w:rsidR="0012791B" w:rsidRPr="006227CE" w:rsidRDefault="0012791B" w:rsidP="00B76CF9">
            <w:pPr>
              <w:spacing w:after="0" w:line="240" w:lineRule="auto"/>
              <w:jc w:val="both"/>
              <w:rPr>
                <w:rFonts w:asciiTheme="minorHAnsi" w:hAnsiTheme="minorHAnsi" w:cstheme="minorHAnsi"/>
              </w:rPr>
            </w:pPr>
            <w:r w:rsidRPr="006227CE">
              <w:rPr>
                <w:rFonts w:asciiTheme="minorHAnsi" w:hAnsiTheme="minorHAnsi" w:cstheme="minorHAnsi"/>
              </w:rPr>
              <w:t>Prej prispela ponudba.</w:t>
            </w:r>
          </w:p>
        </w:tc>
      </w:tr>
    </w:tbl>
    <w:p w14:paraId="445FE6A4" w14:textId="77777777" w:rsidR="0012791B" w:rsidRPr="006227CE" w:rsidRDefault="0012791B" w:rsidP="00B76CF9">
      <w:pPr>
        <w:autoSpaceDE w:val="0"/>
        <w:autoSpaceDN w:val="0"/>
        <w:adjustRightInd w:val="0"/>
        <w:spacing w:after="0" w:line="240" w:lineRule="auto"/>
        <w:jc w:val="both"/>
        <w:rPr>
          <w:rFonts w:asciiTheme="minorHAnsi" w:eastAsiaTheme="minorHAnsi" w:hAnsiTheme="minorHAnsi" w:cstheme="minorHAnsi"/>
          <w:color w:val="000000"/>
        </w:rPr>
      </w:pPr>
    </w:p>
    <w:p w14:paraId="2E200935" w14:textId="77777777" w:rsidR="0012791B" w:rsidRPr="006227CE" w:rsidRDefault="0012791B" w:rsidP="00075D40">
      <w:pPr>
        <w:pStyle w:val="Heading1OBV"/>
        <w:numPr>
          <w:ilvl w:val="0"/>
          <w:numId w:val="80"/>
        </w:numPr>
      </w:pPr>
      <w:bookmarkStart w:id="40" w:name="_Toc137461551"/>
      <w:r w:rsidRPr="006227CE">
        <w:t>PREDLOŽITEV PONUDB ZA POSAMEZNO NAROČILO</w:t>
      </w:r>
      <w:bookmarkEnd w:id="40"/>
    </w:p>
    <w:p w14:paraId="6EAB799F" w14:textId="77777777" w:rsidR="003E3E5B" w:rsidRPr="006227CE" w:rsidRDefault="003E3E5B" w:rsidP="00B76CF9">
      <w:pPr>
        <w:autoSpaceDE w:val="0"/>
        <w:autoSpaceDN w:val="0"/>
        <w:adjustRightInd w:val="0"/>
        <w:spacing w:after="0" w:line="240" w:lineRule="auto"/>
        <w:jc w:val="both"/>
        <w:rPr>
          <w:rFonts w:asciiTheme="minorHAnsi" w:hAnsiTheme="minorHAnsi" w:cstheme="minorHAnsi"/>
        </w:rPr>
      </w:pPr>
    </w:p>
    <w:p w14:paraId="1E0DF1C0" w14:textId="3A4470E3" w:rsidR="0012791B"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 xml:space="preserve">V nadaljevanju naročnik za »posamezno javno naročilo v okviru dinamičnega nabavnega sistema« uporablja izraz naročilo. </w:t>
      </w:r>
    </w:p>
    <w:p w14:paraId="18000EC5" w14:textId="77777777" w:rsidR="00C64400" w:rsidRPr="006227CE" w:rsidRDefault="00C64400" w:rsidP="00B76CF9">
      <w:pPr>
        <w:autoSpaceDE w:val="0"/>
        <w:autoSpaceDN w:val="0"/>
        <w:adjustRightInd w:val="0"/>
        <w:spacing w:after="0" w:line="240" w:lineRule="auto"/>
        <w:jc w:val="both"/>
        <w:rPr>
          <w:rFonts w:asciiTheme="minorHAnsi" w:hAnsiTheme="minorHAnsi" w:cstheme="minorHAnsi"/>
        </w:rPr>
      </w:pPr>
    </w:p>
    <w:p w14:paraId="554361FF" w14:textId="77777777" w:rsidR="0012791B"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 xml:space="preserve">Naročnik bo k oddaji ponudbe za posamezno naročilo povabil vse gospodarske subjekte z dostopom do DNS (tj. ponudnike, ki so na podlagi pravnomočne odločitve o priznanju sposobnosti uvrščeni v katalog ponudnikov) za kategorijo, v katero spada predmet posameznega naročila. Povabila za oddajo ponudbe za posamezna povpraševanja bodo iz sistema e-JN poslana tistim gospodarskim subjektom, ki so v trenutku pošiljanja povabila uvrščeni v katalog ponudnikov za posamezno kategorijo.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4615"/>
        <w:gridCol w:w="4615"/>
      </w:tblGrid>
      <w:tr w:rsidR="0012791B" w:rsidRPr="006227CE" w14:paraId="4CEA1C09" w14:textId="77777777" w:rsidTr="00614809">
        <w:trPr>
          <w:trHeight w:val="991"/>
        </w:trPr>
        <w:tc>
          <w:tcPr>
            <w:tcW w:w="9230" w:type="dxa"/>
            <w:gridSpan w:val="2"/>
            <w:tcBorders>
              <w:bottom w:val="single" w:sz="4" w:space="0" w:color="auto"/>
            </w:tcBorders>
          </w:tcPr>
          <w:p w14:paraId="151369F4" w14:textId="77777777" w:rsidR="00614809"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 xml:space="preserve">Naročnik bo Povabilo k oddaji posameznega naročila posredoval preko informacijskega sistema e-JN. </w:t>
            </w:r>
          </w:p>
          <w:p w14:paraId="24D461DA" w14:textId="1FAFE397" w:rsidR="00614809" w:rsidRPr="006227CE" w:rsidRDefault="00614809" w:rsidP="00B76CF9">
            <w:pPr>
              <w:autoSpaceDE w:val="0"/>
              <w:autoSpaceDN w:val="0"/>
              <w:adjustRightInd w:val="0"/>
              <w:spacing w:after="0" w:line="240" w:lineRule="auto"/>
              <w:jc w:val="both"/>
              <w:rPr>
                <w:rFonts w:asciiTheme="minorHAnsi" w:hAnsiTheme="minorHAnsi" w:cstheme="minorHAnsi"/>
              </w:rPr>
            </w:pPr>
          </w:p>
          <w:p w14:paraId="39BAE28F" w14:textId="03CF26E9" w:rsidR="00322D7C" w:rsidRPr="006227CE" w:rsidRDefault="00322D7C"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Naročnik bo</w:t>
            </w:r>
            <w:r w:rsidR="00436350" w:rsidRPr="006227CE">
              <w:rPr>
                <w:rFonts w:asciiTheme="minorHAnsi" w:hAnsiTheme="minorHAnsi" w:cstheme="minorHAnsi"/>
              </w:rPr>
              <w:t xml:space="preserve"> povpraševanju za posamezno naročilo</w:t>
            </w:r>
            <w:r w:rsidRPr="006227CE">
              <w:rPr>
                <w:rFonts w:asciiTheme="minorHAnsi" w:hAnsiTheme="minorHAnsi" w:cstheme="minorHAnsi"/>
              </w:rPr>
              <w:t xml:space="preserve"> ponudnikom posredoval:</w:t>
            </w:r>
          </w:p>
          <w:p w14:paraId="7EB9A324" w14:textId="46D506D7" w:rsidR="00436350" w:rsidRPr="006227CE" w:rsidRDefault="00436350" w:rsidP="00436350">
            <w:pPr>
              <w:pStyle w:val="Odstavekseznama"/>
              <w:numPr>
                <w:ilvl w:val="0"/>
                <w:numId w:val="87"/>
              </w:num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Obrazec predračuna s količinami</w:t>
            </w:r>
          </w:p>
          <w:p w14:paraId="75744004" w14:textId="6D5A23BC" w:rsidR="00436350" w:rsidRPr="006227CE" w:rsidRDefault="00436350" w:rsidP="00436350">
            <w:pPr>
              <w:pStyle w:val="Odstavekseznama"/>
              <w:numPr>
                <w:ilvl w:val="0"/>
                <w:numId w:val="87"/>
              </w:num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Tehnične specifikacije za posamezno kategorijo</w:t>
            </w:r>
          </w:p>
          <w:p w14:paraId="35CE15FA" w14:textId="65445BB1" w:rsidR="00436350" w:rsidRPr="006227CE" w:rsidRDefault="00436350" w:rsidP="00436350">
            <w:pPr>
              <w:pStyle w:val="Odstavekseznama"/>
              <w:numPr>
                <w:ilvl w:val="0"/>
                <w:numId w:val="87"/>
              </w:num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Obreze pogodbe,</w:t>
            </w:r>
          </w:p>
          <w:p w14:paraId="0A7E7596" w14:textId="3619E526" w:rsidR="00436350" w:rsidRPr="006227CE" w:rsidRDefault="00436350" w:rsidP="00436350">
            <w:pPr>
              <w:pStyle w:val="Odstavekseznama"/>
              <w:numPr>
                <w:ilvl w:val="0"/>
                <w:numId w:val="87"/>
              </w:num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Obrazec finančnega zavarovanja.</w:t>
            </w:r>
          </w:p>
          <w:p w14:paraId="7C1134B5" w14:textId="2F365C65" w:rsidR="00322D7C" w:rsidRPr="006227CE" w:rsidRDefault="00322D7C" w:rsidP="00B76CF9">
            <w:pPr>
              <w:autoSpaceDE w:val="0"/>
              <w:autoSpaceDN w:val="0"/>
              <w:adjustRightInd w:val="0"/>
              <w:spacing w:after="0" w:line="240" w:lineRule="auto"/>
              <w:jc w:val="both"/>
              <w:rPr>
                <w:rFonts w:asciiTheme="minorHAnsi" w:hAnsiTheme="minorHAnsi" w:cstheme="minorHAnsi"/>
              </w:rPr>
            </w:pPr>
          </w:p>
          <w:p w14:paraId="02BAA21E" w14:textId="77777777" w:rsidR="0012791B"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shd w:val="clear" w:color="auto" w:fill="FFFFFF" w:themeFill="background1"/>
              </w:rPr>
              <w:t>Dodatna pojasnila</w:t>
            </w:r>
            <w:r w:rsidRPr="006227CE">
              <w:rPr>
                <w:rFonts w:asciiTheme="minorHAnsi" w:hAnsiTheme="minorHAnsi" w:cstheme="minorHAnsi"/>
              </w:rPr>
              <w:t xml:space="preserve"> </w:t>
            </w:r>
          </w:p>
        </w:tc>
      </w:tr>
      <w:tr w:rsidR="0012791B" w:rsidRPr="006227CE" w14:paraId="7A23D9A0" w14:textId="77777777" w:rsidTr="00614809">
        <w:trPr>
          <w:trHeight w:val="637"/>
        </w:trPr>
        <w:tc>
          <w:tcPr>
            <w:tcW w:w="4615" w:type="dxa"/>
            <w:tcBorders>
              <w:top w:val="single" w:sz="4" w:space="0" w:color="auto"/>
              <w:left w:val="single" w:sz="4" w:space="0" w:color="auto"/>
              <w:bottom w:val="single" w:sz="4" w:space="0" w:color="auto"/>
              <w:right w:val="single" w:sz="4" w:space="0" w:color="auto"/>
            </w:tcBorders>
          </w:tcPr>
          <w:p w14:paraId="4C425585" w14:textId="77777777" w:rsidR="00614809" w:rsidRPr="006227CE" w:rsidRDefault="00614809" w:rsidP="00B76CF9">
            <w:pPr>
              <w:autoSpaceDE w:val="0"/>
              <w:autoSpaceDN w:val="0"/>
              <w:adjustRightInd w:val="0"/>
              <w:spacing w:after="0" w:line="240" w:lineRule="auto"/>
              <w:jc w:val="both"/>
              <w:rPr>
                <w:rFonts w:asciiTheme="minorHAnsi" w:hAnsiTheme="minorHAnsi" w:cstheme="minorHAnsi"/>
              </w:rPr>
            </w:pPr>
          </w:p>
          <w:p w14:paraId="27D7AE67" w14:textId="77777777" w:rsidR="0012791B"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 xml:space="preserve">Kontaktni podatki za dodatna pojasnila </w:t>
            </w:r>
          </w:p>
        </w:tc>
        <w:tc>
          <w:tcPr>
            <w:tcW w:w="4615" w:type="dxa"/>
            <w:tcBorders>
              <w:top w:val="single" w:sz="4" w:space="0" w:color="auto"/>
              <w:left w:val="single" w:sz="4" w:space="0" w:color="auto"/>
              <w:bottom w:val="single" w:sz="4" w:space="0" w:color="auto"/>
              <w:right w:val="single" w:sz="4" w:space="0" w:color="auto"/>
            </w:tcBorders>
          </w:tcPr>
          <w:p w14:paraId="184A6C27" w14:textId="088B1F34" w:rsidR="0012791B"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Gospodarski subjekti bodo lahko zahteve za dodatna pojasnila</w:t>
            </w:r>
            <w:r w:rsidR="003E3E5B" w:rsidRPr="006227CE">
              <w:rPr>
                <w:rFonts w:asciiTheme="minorHAnsi" w:hAnsiTheme="minorHAnsi" w:cstheme="minorHAnsi"/>
              </w:rPr>
              <w:t xml:space="preserve"> o</w:t>
            </w:r>
            <w:r w:rsidRPr="006227CE">
              <w:rPr>
                <w:rFonts w:asciiTheme="minorHAnsi" w:hAnsiTheme="minorHAnsi" w:cstheme="minorHAnsi"/>
              </w:rPr>
              <w:t xml:space="preserve"> dokumentacij</w:t>
            </w:r>
            <w:r w:rsidR="003E3E5B" w:rsidRPr="006227CE">
              <w:rPr>
                <w:rFonts w:asciiTheme="minorHAnsi" w:hAnsiTheme="minorHAnsi" w:cstheme="minorHAnsi"/>
              </w:rPr>
              <w:t>i</w:t>
            </w:r>
            <w:r w:rsidRPr="006227CE">
              <w:rPr>
                <w:rFonts w:asciiTheme="minorHAnsi" w:hAnsiTheme="minorHAnsi" w:cstheme="minorHAnsi"/>
              </w:rPr>
              <w:t xml:space="preserve"> v zvezi z oddajo posameznega naročila (npr. Povabila k oddaji ponudb) posredovali naročniku preko informacijskega sistema e-JN. Na drugače posredovane zahteve za dodatna pojasnila naročnik ni dolžan odgovoriti. </w:t>
            </w:r>
          </w:p>
        </w:tc>
      </w:tr>
      <w:tr w:rsidR="0012791B" w:rsidRPr="006227CE" w14:paraId="0D68FA3B" w14:textId="77777777" w:rsidTr="00614809">
        <w:trPr>
          <w:trHeight w:val="373"/>
        </w:trPr>
        <w:tc>
          <w:tcPr>
            <w:tcW w:w="4615" w:type="dxa"/>
            <w:tcBorders>
              <w:top w:val="single" w:sz="4" w:space="0" w:color="auto"/>
              <w:left w:val="single" w:sz="4" w:space="0" w:color="auto"/>
              <w:bottom w:val="single" w:sz="4" w:space="0" w:color="auto"/>
              <w:right w:val="single" w:sz="4" w:space="0" w:color="auto"/>
            </w:tcBorders>
          </w:tcPr>
          <w:p w14:paraId="4C60B793" w14:textId="77777777" w:rsidR="0012791B"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 xml:space="preserve">Rok za postavitev vprašanj </w:t>
            </w:r>
          </w:p>
        </w:tc>
        <w:tc>
          <w:tcPr>
            <w:tcW w:w="4615" w:type="dxa"/>
            <w:tcBorders>
              <w:top w:val="single" w:sz="4" w:space="0" w:color="auto"/>
              <w:left w:val="single" w:sz="4" w:space="0" w:color="auto"/>
              <w:bottom w:val="single" w:sz="4" w:space="0" w:color="auto"/>
              <w:right w:val="single" w:sz="4" w:space="0" w:color="auto"/>
            </w:tcBorders>
          </w:tcPr>
          <w:p w14:paraId="356F6456" w14:textId="77777777" w:rsidR="0012791B"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 xml:space="preserve">Zahteve za dodatna pojasnila, vezana na posamezno naročilo, bo treba posredovati najkasneje do roka, določenega v informacijskem sistemu e-JN. </w:t>
            </w:r>
          </w:p>
        </w:tc>
      </w:tr>
      <w:tr w:rsidR="0012791B" w:rsidRPr="006227CE" w14:paraId="50F66B2A" w14:textId="77777777" w:rsidTr="00614809">
        <w:trPr>
          <w:trHeight w:val="373"/>
        </w:trPr>
        <w:tc>
          <w:tcPr>
            <w:tcW w:w="4615" w:type="dxa"/>
            <w:tcBorders>
              <w:top w:val="single" w:sz="4" w:space="0" w:color="auto"/>
              <w:left w:val="single" w:sz="4" w:space="0" w:color="auto"/>
              <w:bottom w:val="single" w:sz="4" w:space="0" w:color="auto"/>
              <w:right w:val="single" w:sz="4" w:space="0" w:color="auto"/>
            </w:tcBorders>
          </w:tcPr>
          <w:p w14:paraId="0F546BC0" w14:textId="77777777" w:rsidR="0012791B"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 xml:space="preserve">Ogled </w:t>
            </w:r>
          </w:p>
        </w:tc>
        <w:tc>
          <w:tcPr>
            <w:tcW w:w="4615" w:type="dxa"/>
            <w:tcBorders>
              <w:top w:val="single" w:sz="4" w:space="0" w:color="auto"/>
              <w:left w:val="single" w:sz="4" w:space="0" w:color="auto"/>
              <w:bottom w:val="single" w:sz="4" w:space="0" w:color="auto"/>
              <w:right w:val="single" w:sz="4" w:space="0" w:color="auto"/>
            </w:tcBorders>
          </w:tcPr>
          <w:p w14:paraId="34B64EB6" w14:textId="56BF3595" w:rsidR="0012791B" w:rsidRPr="006227CE" w:rsidRDefault="001E2EDF"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Ogled lokacije predviden</w:t>
            </w:r>
            <w:r w:rsidR="003500D0" w:rsidRPr="006227CE">
              <w:rPr>
                <w:rFonts w:asciiTheme="minorHAnsi" w:hAnsiTheme="minorHAnsi" w:cstheme="minorHAnsi"/>
              </w:rPr>
              <w:t xml:space="preserve"> po potrebi</w:t>
            </w:r>
            <w:r w:rsidRPr="006227CE">
              <w:rPr>
                <w:rFonts w:asciiTheme="minorHAnsi" w:hAnsiTheme="minorHAnsi" w:cstheme="minorHAnsi"/>
              </w:rPr>
              <w:t>.</w:t>
            </w:r>
            <w:r w:rsidR="0012791B" w:rsidRPr="006227CE">
              <w:rPr>
                <w:rFonts w:asciiTheme="minorHAnsi" w:hAnsiTheme="minorHAnsi" w:cstheme="minorHAnsi"/>
              </w:rPr>
              <w:t xml:space="preserve"> </w:t>
            </w:r>
          </w:p>
        </w:tc>
      </w:tr>
      <w:tr w:rsidR="0012791B" w:rsidRPr="006227CE" w14:paraId="1F9C7AFC" w14:textId="77777777" w:rsidTr="00614809">
        <w:trPr>
          <w:trHeight w:val="107"/>
        </w:trPr>
        <w:tc>
          <w:tcPr>
            <w:tcW w:w="92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A1C4D" w14:textId="77777777" w:rsidR="0012791B"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 xml:space="preserve">Predložitev ponudb </w:t>
            </w:r>
          </w:p>
        </w:tc>
      </w:tr>
      <w:tr w:rsidR="0012791B" w:rsidRPr="006227CE" w14:paraId="1C5886EF" w14:textId="77777777" w:rsidTr="00614809">
        <w:trPr>
          <w:trHeight w:val="1025"/>
        </w:trPr>
        <w:tc>
          <w:tcPr>
            <w:tcW w:w="4615" w:type="dxa"/>
            <w:tcBorders>
              <w:top w:val="single" w:sz="4" w:space="0" w:color="auto"/>
              <w:left w:val="single" w:sz="4" w:space="0" w:color="auto"/>
              <w:bottom w:val="single" w:sz="4" w:space="0" w:color="auto"/>
              <w:right w:val="single" w:sz="4" w:space="0" w:color="auto"/>
            </w:tcBorders>
          </w:tcPr>
          <w:p w14:paraId="5126D430" w14:textId="77777777" w:rsidR="0012791B"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 xml:space="preserve">Rok za prejem ponudb </w:t>
            </w:r>
          </w:p>
        </w:tc>
        <w:tc>
          <w:tcPr>
            <w:tcW w:w="4615" w:type="dxa"/>
            <w:tcBorders>
              <w:top w:val="single" w:sz="4" w:space="0" w:color="auto"/>
              <w:left w:val="single" w:sz="4" w:space="0" w:color="auto"/>
              <w:bottom w:val="single" w:sz="4" w:space="0" w:color="auto"/>
              <w:right w:val="single" w:sz="4" w:space="0" w:color="auto"/>
            </w:tcBorders>
          </w:tcPr>
          <w:p w14:paraId="59A70995" w14:textId="77777777" w:rsidR="0012791B"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 xml:space="preserve">Rok za prejem ponudb za posamezno naročilo bo določen v informacijskem sistemu e-JN, vezano na povabilo k oddaji posameznega naročila. Po izteku roka oddaja ponudbe ne bo več mogoča. </w:t>
            </w:r>
          </w:p>
          <w:p w14:paraId="7827724A" w14:textId="77777777" w:rsidR="0012791B"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 xml:space="preserve">V 49. členu ZJN-3 je določen minimalni rok za prejem ponudb najmanj deset dni od datuma, ko je bilo v sistem vključenim gospodarskim subjektom poslano povabilo k predložitvi ponudb. V kolikor se ta rok s predpisi spremeni, si </w:t>
            </w:r>
            <w:r w:rsidRPr="006227CE">
              <w:rPr>
                <w:rFonts w:asciiTheme="minorHAnsi" w:hAnsiTheme="minorHAnsi" w:cstheme="minorHAnsi"/>
              </w:rPr>
              <w:lastRenderedPageBreak/>
              <w:t xml:space="preserve">naročnik pridržuje pravico upoštevati spremenjen minimalni rok za prejem ponudb. </w:t>
            </w:r>
          </w:p>
        </w:tc>
      </w:tr>
      <w:tr w:rsidR="0012791B" w:rsidRPr="006227CE" w14:paraId="6569CABC" w14:textId="77777777" w:rsidTr="00614809">
        <w:trPr>
          <w:trHeight w:val="107"/>
        </w:trPr>
        <w:tc>
          <w:tcPr>
            <w:tcW w:w="4615" w:type="dxa"/>
            <w:tcBorders>
              <w:top w:val="single" w:sz="4" w:space="0" w:color="auto"/>
              <w:left w:val="single" w:sz="4" w:space="0" w:color="auto"/>
              <w:bottom w:val="single" w:sz="4" w:space="0" w:color="auto"/>
              <w:right w:val="single" w:sz="4" w:space="0" w:color="auto"/>
            </w:tcBorders>
          </w:tcPr>
          <w:p w14:paraId="0B3D30A8" w14:textId="77777777" w:rsidR="0012791B"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lastRenderedPageBreak/>
              <w:t xml:space="preserve">Vložišče </w:t>
            </w:r>
          </w:p>
        </w:tc>
        <w:tc>
          <w:tcPr>
            <w:tcW w:w="4615" w:type="dxa"/>
            <w:tcBorders>
              <w:top w:val="single" w:sz="4" w:space="0" w:color="auto"/>
              <w:left w:val="single" w:sz="4" w:space="0" w:color="auto"/>
              <w:bottom w:val="single" w:sz="4" w:space="0" w:color="auto"/>
              <w:right w:val="single" w:sz="4" w:space="0" w:color="auto"/>
            </w:tcBorders>
          </w:tcPr>
          <w:p w14:paraId="4580487D" w14:textId="77777777" w:rsidR="0012791B"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 xml:space="preserve">Informacijski sistem e-JN na spletnem naslovu https://ejn.gov.si. </w:t>
            </w:r>
          </w:p>
        </w:tc>
      </w:tr>
    </w:tbl>
    <w:p w14:paraId="26937AA5" w14:textId="77777777" w:rsidR="00477BAE" w:rsidRPr="006227CE" w:rsidRDefault="00477BAE" w:rsidP="00B76CF9">
      <w:pPr>
        <w:jc w:val="both"/>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3"/>
        <w:gridCol w:w="4614"/>
      </w:tblGrid>
      <w:tr w:rsidR="0012791B" w:rsidRPr="006227CE" w14:paraId="3A805259" w14:textId="77777777" w:rsidTr="00330851">
        <w:trPr>
          <w:trHeight w:val="107"/>
        </w:trPr>
        <w:tc>
          <w:tcPr>
            <w:tcW w:w="9227" w:type="dxa"/>
            <w:gridSpan w:val="2"/>
            <w:shd w:val="clear" w:color="auto" w:fill="D9D9D9" w:themeFill="background1" w:themeFillShade="D9"/>
          </w:tcPr>
          <w:p w14:paraId="02D4D872" w14:textId="77777777" w:rsidR="0012791B"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 xml:space="preserve">Odpiranje ponudb </w:t>
            </w:r>
          </w:p>
        </w:tc>
      </w:tr>
      <w:tr w:rsidR="0012791B" w:rsidRPr="006227CE" w14:paraId="5D341798" w14:textId="77777777" w:rsidTr="00614809">
        <w:trPr>
          <w:trHeight w:val="239"/>
        </w:trPr>
        <w:tc>
          <w:tcPr>
            <w:tcW w:w="4613" w:type="dxa"/>
          </w:tcPr>
          <w:p w14:paraId="67E3FE5E" w14:textId="77777777" w:rsidR="0012791B"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 xml:space="preserve">Čas in lokacija </w:t>
            </w:r>
          </w:p>
        </w:tc>
        <w:tc>
          <w:tcPr>
            <w:tcW w:w="4613" w:type="dxa"/>
          </w:tcPr>
          <w:p w14:paraId="30A24B6B" w14:textId="77777777" w:rsidR="0012791B" w:rsidRPr="006227CE" w:rsidRDefault="0012791B" w:rsidP="00B76CF9">
            <w:pPr>
              <w:autoSpaceDE w:val="0"/>
              <w:autoSpaceDN w:val="0"/>
              <w:adjustRightInd w:val="0"/>
              <w:spacing w:after="0" w:line="240" w:lineRule="auto"/>
              <w:jc w:val="both"/>
              <w:rPr>
                <w:rFonts w:asciiTheme="minorHAnsi" w:hAnsiTheme="minorHAnsi" w:cstheme="minorHAnsi"/>
              </w:rPr>
            </w:pPr>
            <w:r w:rsidRPr="006227CE">
              <w:rPr>
                <w:rFonts w:asciiTheme="minorHAnsi" w:hAnsiTheme="minorHAnsi" w:cstheme="minorHAnsi"/>
              </w:rPr>
              <w:t xml:space="preserve">Odpiranje ponudb bo potekalo v informacijskem sistemu e-JN ob času, kot bo določen v informacijskem sistemu e-JN za posamezno naročilo. </w:t>
            </w:r>
          </w:p>
        </w:tc>
      </w:tr>
    </w:tbl>
    <w:p w14:paraId="327A0640" w14:textId="77777777" w:rsidR="0012791B" w:rsidRPr="006227CE" w:rsidRDefault="0012791B" w:rsidP="00B76CF9">
      <w:pPr>
        <w:jc w:val="both"/>
        <w:rPr>
          <w:rFonts w:asciiTheme="minorHAnsi" w:hAnsiTheme="minorHAnsi" w:cstheme="minorHAnsi"/>
        </w:rPr>
      </w:pPr>
    </w:p>
    <w:p w14:paraId="0E4E8B89" w14:textId="77777777" w:rsidR="0012791B" w:rsidRPr="006227CE" w:rsidRDefault="00327D2D" w:rsidP="00075D40">
      <w:pPr>
        <w:pStyle w:val="Heading1OBV"/>
        <w:numPr>
          <w:ilvl w:val="0"/>
          <w:numId w:val="80"/>
        </w:numPr>
      </w:pPr>
      <w:bookmarkStart w:id="41" w:name="_Toc137461552"/>
      <w:r w:rsidRPr="006227CE">
        <w:t>DODATNA PRAVILA DNS</w:t>
      </w:r>
      <w:bookmarkEnd w:id="41"/>
    </w:p>
    <w:p w14:paraId="1F4497D7" w14:textId="77777777" w:rsidR="00E33FEC" w:rsidRPr="006227CE" w:rsidRDefault="00E33FEC" w:rsidP="00E33FEC">
      <w:pPr>
        <w:pStyle w:val="Heading2OBV"/>
        <w:spacing w:before="0"/>
      </w:pPr>
    </w:p>
    <w:p w14:paraId="54627B78" w14:textId="5E4D07F2" w:rsidR="0012791B" w:rsidRPr="006227CE" w:rsidRDefault="00A25899" w:rsidP="00A25899">
      <w:pPr>
        <w:pStyle w:val="Heading2OBV"/>
        <w:numPr>
          <w:ilvl w:val="1"/>
          <w:numId w:val="80"/>
        </w:numPr>
        <w:shd w:val="clear" w:color="auto" w:fill="90EAEE"/>
      </w:pPr>
      <w:bookmarkStart w:id="42" w:name="_Toc137461553"/>
      <w:r w:rsidRPr="006227CE">
        <w:t>FINANČNO ZAVAROVANJE ZA DOBRO IZVEDBO POGODBENIH OBVEZNOSTI</w:t>
      </w:r>
      <w:bookmarkEnd w:id="42"/>
      <w:r w:rsidR="0012791B" w:rsidRPr="006227CE">
        <w:t xml:space="preserve"> </w:t>
      </w:r>
    </w:p>
    <w:p w14:paraId="61278A20" w14:textId="5338B0CE" w:rsidR="0012791B" w:rsidRPr="006227CE" w:rsidRDefault="0012791B" w:rsidP="00B76CF9">
      <w:pPr>
        <w:autoSpaceDE w:val="0"/>
        <w:autoSpaceDN w:val="0"/>
        <w:adjustRightInd w:val="0"/>
        <w:spacing w:after="0" w:line="240" w:lineRule="auto"/>
        <w:jc w:val="both"/>
        <w:rPr>
          <w:rFonts w:asciiTheme="minorHAnsi" w:eastAsiaTheme="minorHAnsi" w:hAnsiTheme="minorHAnsi" w:cstheme="minorHAnsi"/>
          <w:color w:val="000000"/>
        </w:rPr>
      </w:pPr>
      <w:r w:rsidRPr="006227CE">
        <w:rPr>
          <w:rFonts w:asciiTheme="minorHAnsi" w:eastAsiaTheme="minorHAnsi" w:hAnsiTheme="minorHAnsi" w:cstheme="minorHAnsi"/>
          <w:color w:val="000000"/>
        </w:rPr>
        <w:t xml:space="preserve">Naročnik lahko v drugi fazi DNS v Povabilu k oddaji ponudbe za posamezno naročilo določi, da bo moral izbrani ponudnik ob podpisu pogodbe izročiti naročniku finančno zavarovanje za dobro izvedbo pogodbenih obveznosti. Kot finančno zavarovanje lahko naročnik zahteva bianko menico, bančno garancijo ali kavcijsko zavarovanje, višina zahtevanega zavarovanja za dobro izvedbo pogodbenih obveznosti pa ne more preseči 10 % skupne pogodbene vrednosti (z DDV). Naročnik v Povabilu k oddaji ponudbe določi tudi ostale zahteve v zvezi z vsebino zavarovanj in vzorce zavarovanj. </w:t>
      </w:r>
    </w:p>
    <w:p w14:paraId="44EADE2B" w14:textId="47FA5095" w:rsidR="0012791B" w:rsidRPr="006227CE" w:rsidRDefault="0012791B" w:rsidP="00B76CF9">
      <w:pPr>
        <w:autoSpaceDE w:val="0"/>
        <w:autoSpaceDN w:val="0"/>
        <w:adjustRightInd w:val="0"/>
        <w:spacing w:after="0" w:line="240" w:lineRule="auto"/>
        <w:jc w:val="both"/>
        <w:rPr>
          <w:rFonts w:asciiTheme="minorHAnsi" w:eastAsiaTheme="minorHAnsi" w:hAnsiTheme="minorHAnsi" w:cstheme="minorHAnsi"/>
          <w:color w:val="000000"/>
        </w:rPr>
      </w:pPr>
      <w:r w:rsidRPr="006227CE">
        <w:rPr>
          <w:rFonts w:asciiTheme="minorHAnsi" w:eastAsiaTheme="minorHAnsi" w:hAnsiTheme="minorHAnsi" w:cstheme="minorHAnsi"/>
          <w:color w:val="000000"/>
        </w:rPr>
        <w:t xml:space="preserve">Če se med trajanjem izvedbe pogodbe spremenijo roki, kvaliteta in količina, se mora temu primerno spremeniti instrument finančnega zavarovanja oziroma podaljšati njegova veljavnost. </w:t>
      </w:r>
    </w:p>
    <w:p w14:paraId="68F2337A" w14:textId="2EADB6DF" w:rsidR="00D56980" w:rsidRPr="006227CE" w:rsidRDefault="00D56980" w:rsidP="00B76CF9">
      <w:pPr>
        <w:autoSpaceDE w:val="0"/>
        <w:autoSpaceDN w:val="0"/>
        <w:adjustRightInd w:val="0"/>
        <w:spacing w:after="0" w:line="240" w:lineRule="auto"/>
        <w:jc w:val="both"/>
        <w:rPr>
          <w:rFonts w:asciiTheme="minorHAnsi" w:eastAsiaTheme="minorHAnsi" w:hAnsiTheme="minorHAnsi" w:cstheme="minorHAnsi"/>
          <w:color w:val="000000"/>
        </w:rPr>
      </w:pPr>
    </w:p>
    <w:p w14:paraId="08FE550F" w14:textId="53C77ECA" w:rsidR="00D56980" w:rsidRPr="006227CE" w:rsidRDefault="00D56980" w:rsidP="00D56980">
      <w:pPr>
        <w:pStyle w:val="Heading2OBV"/>
        <w:numPr>
          <w:ilvl w:val="1"/>
          <w:numId w:val="80"/>
        </w:numPr>
        <w:shd w:val="clear" w:color="auto" w:fill="90EAEE"/>
      </w:pPr>
      <w:r w:rsidRPr="006227CE">
        <w:t xml:space="preserve">FINANČNO ZAVAROVANJE ZA ODPRAVO NAPAK V GARANCIJSKEM ROKU </w:t>
      </w:r>
    </w:p>
    <w:p w14:paraId="2011E682" w14:textId="3616ED9C" w:rsidR="00D56980" w:rsidRPr="006227CE" w:rsidRDefault="00D56980" w:rsidP="00D56980">
      <w:pPr>
        <w:autoSpaceDE w:val="0"/>
        <w:autoSpaceDN w:val="0"/>
        <w:adjustRightInd w:val="0"/>
        <w:spacing w:after="0" w:line="240" w:lineRule="auto"/>
        <w:jc w:val="both"/>
        <w:rPr>
          <w:rFonts w:asciiTheme="minorHAnsi" w:eastAsiaTheme="minorHAnsi" w:hAnsiTheme="minorHAnsi" w:cstheme="minorHAnsi"/>
          <w:color w:val="000000"/>
        </w:rPr>
      </w:pPr>
      <w:r w:rsidRPr="006227CE">
        <w:rPr>
          <w:rFonts w:asciiTheme="minorHAnsi" w:eastAsiaTheme="minorHAnsi" w:hAnsiTheme="minorHAnsi" w:cstheme="minorHAnsi"/>
          <w:color w:val="000000"/>
        </w:rPr>
        <w:t xml:space="preserve">Naročnik lahko v drugi fazi DNS v Povabilu k oddaji ponudbe za posamezno naročilo določi, da bo moral izbrani ponudnik ob podpisu pogodbe izročiti naročniku finančno zavarovanje za odpravo napak v garancijskem roku. Kot finančno zavarovanje lahko naročnik zahteva bianko menico, bančno garancijo ali kavcijsko zavarovanje, višina zahtevanega zavarovanja za </w:t>
      </w:r>
      <w:r w:rsidR="00B35757" w:rsidRPr="006227CE">
        <w:rPr>
          <w:rFonts w:asciiTheme="minorHAnsi" w:eastAsiaTheme="minorHAnsi" w:hAnsiTheme="minorHAnsi" w:cstheme="minorHAnsi"/>
          <w:color w:val="000000"/>
        </w:rPr>
        <w:t>odpravo napak v garancijskem roku</w:t>
      </w:r>
      <w:r w:rsidRPr="006227CE">
        <w:rPr>
          <w:rFonts w:asciiTheme="minorHAnsi" w:eastAsiaTheme="minorHAnsi" w:hAnsiTheme="minorHAnsi" w:cstheme="minorHAnsi"/>
          <w:color w:val="000000"/>
        </w:rPr>
        <w:t xml:space="preserve"> pa ne more preseči 5 % skupne pogodbene vrednosti (z DDV). Naročnik v Povabilu k oddaji ponudbe določi tudi ostale zahteve v zvezi z vsebino zavarovanj in vzorce zavarovanj. </w:t>
      </w:r>
    </w:p>
    <w:p w14:paraId="69C4DCB2" w14:textId="77777777" w:rsidR="00D56980" w:rsidRPr="006227CE" w:rsidRDefault="00D56980" w:rsidP="00D56980">
      <w:pPr>
        <w:autoSpaceDE w:val="0"/>
        <w:autoSpaceDN w:val="0"/>
        <w:adjustRightInd w:val="0"/>
        <w:spacing w:after="0" w:line="240" w:lineRule="auto"/>
        <w:jc w:val="both"/>
        <w:rPr>
          <w:rFonts w:asciiTheme="minorHAnsi" w:eastAsiaTheme="minorHAnsi" w:hAnsiTheme="minorHAnsi" w:cstheme="minorHAnsi"/>
          <w:color w:val="000000"/>
        </w:rPr>
      </w:pPr>
      <w:r w:rsidRPr="006227CE">
        <w:rPr>
          <w:rFonts w:asciiTheme="minorHAnsi" w:eastAsiaTheme="minorHAnsi" w:hAnsiTheme="minorHAnsi" w:cstheme="minorHAnsi"/>
          <w:color w:val="000000"/>
        </w:rPr>
        <w:t xml:space="preserve">Če se med trajanjem izvedbe pogodbe spremenijo roki, kvaliteta in količina, se mora temu primerno spremeniti instrument finančnega zavarovanja oziroma podaljšati njegova veljavnost. </w:t>
      </w:r>
    </w:p>
    <w:p w14:paraId="594D63E6" w14:textId="77777777" w:rsidR="00D56980" w:rsidRPr="006227CE" w:rsidRDefault="00D56980" w:rsidP="00B76CF9">
      <w:pPr>
        <w:autoSpaceDE w:val="0"/>
        <w:autoSpaceDN w:val="0"/>
        <w:adjustRightInd w:val="0"/>
        <w:spacing w:after="0" w:line="240" w:lineRule="auto"/>
        <w:jc w:val="both"/>
        <w:rPr>
          <w:rFonts w:asciiTheme="minorHAnsi" w:eastAsiaTheme="minorHAnsi" w:hAnsiTheme="minorHAnsi" w:cstheme="minorHAnsi"/>
          <w:color w:val="000000"/>
        </w:rPr>
      </w:pPr>
    </w:p>
    <w:p w14:paraId="0159EAB9" w14:textId="77777777" w:rsidR="00327D2D" w:rsidRPr="006227CE" w:rsidRDefault="00327D2D" w:rsidP="00B76CF9">
      <w:pPr>
        <w:autoSpaceDE w:val="0"/>
        <w:autoSpaceDN w:val="0"/>
        <w:adjustRightInd w:val="0"/>
        <w:spacing w:after="0" w:line="240" w:lineRule="auto"/>
        <w:jc w:val="both"/>
        <w:rPr>
          <w:rFonts w:asciiTheme="minorHAnsi" w:eastAsiaTheme="minorHAnsi" w:hAnsiTheme="minorHAnsi" w:cstheme="minorHAnsi"/>
          <w:color w:val="000000"/>
        </w:rPr>
      </w:pPr>
    </w:p>
    <w:p w14:paraId="718E592D" w14:textId="6424FFFE" w:rsidR="0012791B" w:rsidRPr="006227CE" w:rsidRDefault="00A25899" w:rsidP="00D56980">
      <w:pPr>
        <w:pStyle w:val="Heading2OBV"/>
        <w:numPr>
          <w:ilvl w:val="1"/>
          <w:numId w:val="80"/>
        </w:numPr>
        <w:shd w:val="clear" w:color="auto" w:fill="90EAEE"/>
        <w:spacing w:before="0"/>
      </w:pPr>
      <w:bookmarkStart w:id="43" w:name="_Toc137461554"/>
      <w:r w:rsidRPr="006227CE">
        <w:rPr>
          <w:rFonts w:cstheme="minorHAnsi"/>
          <w:szCs w:val="22"/>
        </w:rPr>
        <w:t>PONUDBENA CENA</w:t>
      </w:r>
      <w:bookmarkEnd w:id="43"/>
    </w:p>
    <w:p w14:paraId="7D00065C" w14:textId="77777777" w:rsidR="0012791B" w:rsidRPr="006227CE" w:rsidRDefault="0012791B" w:rsidP="00B76CF9">
      <w:pPr>
        <w:autoSpaceDE w:val="0"/>
        <w:autoSpaceDN w:val="0"/>
        <w:adjustRightInd w:val="0"/>
        <w:spacing w:after="0" w:line="240" w:lineRule="auto"/>
        <w:jc w:val="both"/>
        <w:rPr>
          <w:rFonts w:asciiTheme="minorHAnsi" w:eastAsiaTheme="minorHAnsi" w:hAnsiTheme="minorHAnsi" w:cstheme="minorHAnsi"/>
          <w:color w:val="000000"/>
        </w:rPr>
      </w:pPr>
      <w:r w:rsidRPr="006227CE">
        <w:rPr>
          <w:rFonts w:asciiTheme="minorHAnsi" w:eastAsiaTheme="minorHAnsi" w:hAnsiTheme="minorHAnsi" w:cstheme="minorHAnsi"/>
          <w:color w:val="000000"/>
        </w:rPr>
        <w:t xml:space="preserve">V drugi fazi DNS se upošteva, da je ponudnik pred pošiljanjem svoje ponudbe natančno pregledal Povabilo k oddaji ponudbe in se je predhodno seznanil z vsemi relevantnimi podatki, da je spoznal vse bistvene elemente, ki lahko vplivajo na delovanje in uporabo predmeta posameznega naročila, da se je seznanil z vsemi predpisi in zakoni glede plačila taks, davkov in drugih dajatev v Republiki Sloveniji, da je v celoti preučil vso priloženo dokumentacijo, da je prišel do vseh potrebnih podatkov ter da je na podlagi vsega tega tudi oddal svojo ponudbo. </w:t>
      </w:r>
    </w:p>
    <w:p w14:paraId="0500FC46" w14:textId="77777777" w:rsidR="00327D2D" w:rsidRPr="006227CE" w:rsidRDefault="00327D2D" w:rsidP="00B76CF9">
      <w:pPr>
        <w:autoSpaceDE w:val="0"/>
        <w:autoSpaceDN w:val="0"/>
        <w:adjustRightInd w:val="0"/>
        <w:spacing w:after="0" w:line="240" w:lineRule="auto"/>
        <w:jc w:val="both"/>
        <w:rPr>
          <w:rFonts w:asciiTheme="minorHAnsi" w:eastAsiaTheme="minorHAnsi" w:hAnsiTheme="minorHAnsi" w:cstheme="minorHAnsi"/>
          <w:color w:val="000000"/>
        </w:rPr>
      </w:pPr>
    </w:p>
    <w:p w14:paraId="11DABEDB" w14:textId="410D9F69" w:rsidR="0012791B" w:rsidRPr="006227CE" w:rsidRDefault="0012791B" w:rsidP="00D56980">
      <w:pPr>
        <w:pStyle w:val="Heading2OBV"/>
        <w:numPr>
          <w:ilvl w:val="1"/>
          <w:numId w:val="80"/>
        </w:numPr>
        <w:shd w:val="clear" w:color="auto" w:fill="90EAEE"/>
        <w:spacing w:before="0"/>
        <w:rPr>
          <w:rFonts w:cstheme="minorHAnsi"/>
          <w:szCs w:val="22"/>
        </w:rPr>
      </w:pPr>
      <w:bookmarkStart w:id="44" w:name="_Toc137461555"/>
      <w:r w:rsidRPr="006227CE">
        <w:rPr>
          <w:rFonts w:cstheme="minorHAnsi"/>
          <w:szCs w:val="22"/>
        </w:rPr>
        <w:t>M</w:t>
      </w:r>
      <w:r w:rsidR="00A25899" w:rsidRPr="006227CE">
        <w:rPr>
          <w:rFonts w:cstheme="minorHAnsi"/>
          <w:szCs w:val="22"/>
        </w:rPr>
        <w:t>ERILA ZA IZBIRO EKONOMSKO NAJUGODNEJŠE PONUDBE</w:t>
      </w:r>
      <w:bookmarkEnd w:id="44"/>
    </w:p>
    <w:p w14:paraId="2AD8FB1D" w14:textId="0ECAA6AE" w:rsidR="00847BA4" w:rsidRPr="006227CE" w:rsidRDefault="009C6E60" w:rsidP="006D5CE6">
      <w:pPr>
        <w:autoSpaceDE w:val="0"/>
        <w:autoSpaceDN w:val="0"/>
        <w:adjustRightInd w:val="0"/>
        <w:spacing w:after="0" w:line="240" w:lineRule="auto"/>
        <w:jc w:val="both"/>
        <w:rPr>
          <w:rFonts w:asciiTheme="minorHAnsi" w:eastAsiaTheme="minorHAnsi" w:hAnsiTheme="minorHAnsi" w:cstheme="minorHAnsi"/>
          <w:color w:val="000000"/>
        </w:rPr>
      </w:pPr>
      <w:r w:rsidRPr="006227CE">
        <w:rPr>
          <w:rFonts w:asciiTheme="minorHAnsi" w:eastAsiaTheme="minorHAnsi" w:hAnsiTheme="minorHAnsi" w:cstheme="minorHAnsi"/>
          <w:color w:val="000000"/>
        </w:rPr>
        <w:t>Merilo za izbor ponudbe v drugi fazi DNS (oddaja posameznih javnih naročil) je ekonomsko najugodnejša ponudba</w:t>
      </w:r>
      <w:r w:rsidR="00FE052F" w:rsidRPr="006227CE">
        <w:rPr>
          <w:rFonts w:asciiTheme="minorHAnsi" w:eastAsiaTheme="minorHAnsi" w:hAnsiTheme="minorHAnsi" w:cstheme="minorHAnsi"/>
          <w:color w:val="000000"/>
        </w:rPr>
        <w:t xml:space="preserve"> za vso količino posamezne kategorije</w:t>
      </w:r>
      <w:r w:rsidR="00B35757" w:rsidRPr="006227CE">
        <w:rPr>
          <w:rFonts w:asciiTheme="minorHAnsi" w:eastAsiaTheme="minorHAnsi" w:hAnsiTheme="minorHAnsi" w:cstheme="minorHAnsi"/>
          <w:color w:val="000000"/>
        </w:rPr>
        <w:t>.</w:t>
      </w:r>
      <w:r w:rsidRPr="006227CE">
        <w:rPr>
          <w:rFonts w:asciiTheme="minorHAnsi" w:eastAsiaTheme="minorHAnsi" w:hAnsiTheme="minorHAnsi" w:cstheme="minorHAnsi"/>
          <w:color w:val="000000"/>
        </w:rPr>
        <w:t xml:space="preserve"> </w:t>
      </w:r>
    </w:p>
    <w:p w14:paraId="1405E481" w14:textId="77777777" w:rsidR="00847BA4" w:rsidRPr="006227CE" w:rsidRDefault="00847BA4" w:rsidP="006D5CE6">
      <w:pPr>
        <w:autoSpaceDE w:val="0"/>
        <w:autoSpaceDN w:val="0"/>
        <w:adjustRightInd w:val="0"/>
        <w:spacing w:after="0" w:line="240" w:lineRule="auto"/>
        <w:jc w:val="both"/>
        <w:rPr>
          <w:rFonts w:asciiTheme="minorHAnsi" w:eastAsiaTheme="minorHAnsi" w:hAnsiTheme="minorHAnsi" w:cstheme="minorHAnsi"/>
          <w:color w:val="000000"/>
        </w:rPr>
      </w:pPr>
    </w:p>
    <w:p w14:paraId="0E9051BF" w14:textId="0F69203B" w:rsidR="009C6E60" w:rsidRPr="006227CE" w:rsidRDefault="009C6E60" w:rsidP="006D5CE6">
      <w:pPr>
        <w:autoSpaceDE w:val="0"/>
        <w:autoSpaceDN w:val="0"/>
        <w:adjustRightInd w:val="0"/>
        <w:spacing w:after="0" w:line="240" w:lineRule="auto"/>
        <w:jc w:val="both"/>
        <w:rPr>
          <w:rFonts w:asciiTheme="minorHAnsi" w:eastAsiaTheme="minorHAnsi" w:hAnsiTheme="minorHAnsi" w:cstheme="minorHAnsi"/>
          <w:color w:val="000000"/>
        </w:rPr>
      </w:pPr>
      <w:r w:rsidRPr="006227CE">
        <w:rPr>
          <w:rFonts w:asciiTheme="minorHAnsi" w:eastAsiaTheme="minorHAnsi" w:hAnsiTheme="minorHAnsi" w:cstheme="minorHAnsi"/>
          <w:color w:val="000000"/>
        </w:rPr>
        <w:t>Naročnik bo posamezno javno naročilo oddal ponudniku, ki bo oddal najugodnejšo dopustno ponudbo</w:t>
      </w:r>
      <w:r w:rsidR="00A6476E" w:rsidRPr="006227CE">
        <w:rPr>
          <w:rFonts w:asciiTheme="minorHAnsi" w:eastAsiaTheme="minorHAnsi" w:hAnsiTheme="minorHAnsi" w:cstheme="minorHAnsi"/>
          <w:color w:val="000000"/>
        </w:rPr>
        <w:t xml:space="preserve"> za posamezno kategorijo z DDV</w:t>
      </w:r>
      <w:r w:rsidR="00035581" w:rsidRPr="006227CE">
        <w:rPr>
          <w:rFonts w:asciiTheme="minorHAnsi" w:eastAsiaTheme="minorHAnsi" w:hAnsiTheme="minorHAnsi" w:cstheme="minorHAnsi"/>
          <w:color w:val="000000"/>
        </w:rPr>
        <w:t>.</w:t>
      </w:r>
    </w:p>
    <w:p w14:paraId="0722BFD2" w14:textId="77777777" w:rsidR="009C6E60" w:rsidRPr="006227CE" w:rsidRDefault="009C6E60" w:rsidP="006D5CE6">
      <w:pPr>
        <w:autoSpaceDE w:val="0"/>
        <w:autoSpaceDN w:val="0"/>
        <w:adjustRightInd w:val="0"/>
        <w:spacing w:after="0" w:line="240" w:lineRule="auto"/>
        <w:jc w:val="both"/>
        <w:rPr>
          <w:rFonts w:asciiTheme="minorHAnsi" w:eastAsiaTheme="minorHAnsi" w:hAnsiTheme="minorHAnsi" w:cstheme="minorHAnsi"/>
          <w:color w:val="000000"/>
        </w:rPr>
      </w:pPr>
    </w:p>
    <w:p w14:paraId="33C40EF0" w14:textId="148100D0" w:rsidR="0012791B" w:rsidRPr="006227CE" w:rsidRDefault="0012791B" w:rsidP="00D56980">
      <w:pPr>
        <w:pStyle w:val="Heading2OBV"/>
        <w:numPr>
          <w:ilvl w:val="1"/>
          <w:numId w:val="80"/>
        </w:numPr>
        <w:shd w:val="clear" w:color="auto" w:fill="90EAEE"/>
        <w:spacing w:before="0"/>
      </w:pPr>
      <w:bookmarkStart w:id="45" w:name="_Toc137461556"/>
      <w:r w:rsidRPr="006227CE">
        <w:t>O</w:t>
      </w:r>
      <w:r w:rsidR="00A25899" w:rsidRPr="006227CE">
        <w:t>DLOČITEV O ODDAJI POSAMEZENGA NAROČILA</w:t>
      </w:r>
      <w:bookmarkEnd w:id="45"/>
    </w:p>
    <w:p w14:paraId="037DE5AF" w14:textId="45BD5EA9" w:rsidR="0012791B" w:rsidRPr="006227CE" w:rsidRDefault="0012791B" w:rsidP="00B76CF9">
      <w:pPr>
        <w:autoSpaceDE w:val="0"/>
        <w:autoSpaceDN w:val="0"/>
        <w:adjustRightInd w:val="0"/>
        <w:spacing w:after="0" w:line="240" w:lineRule="auto"/>
        <w:jc w:val="both"/>
        <w:rPr>
          <w:rFonts w:asciiTheme="minorHAnsi" w:eastAsiaTheme="minorHAnsi" w:hAnsiTheme="minorHAnsi" w:cstheme="minorHAnsi"/>
          <w:color w:val="000000"/>
        </w:rPr>
      </w:pPr>
      <w:r w:rsidRPr="006227CE">
        <w:rPr>
          <w:rFonts w:asciiTheme="minorHAnsi" w:eastAsiaTheme="minorHAnsi" w:hAnsiTheme="minorHAnsi" w:cstheme="minorHAnsi"/>
          <w:color w:val="000000"/>
        </w:rPr>
        <w:t>Naročnik po opravljenem pregledu in ocenjevanju ponudb sprejme odločitev o oddaji posameznega naročila in jo objavi na</w:t>
      </w:r>
      <w:r w:rsidR="00327D2D" w:rsidRPr="006227CE">
        <w:rPr>
          <w:rFonts w:asciiTheme="minorHAnsi" w:hAnsiTheme="minorHAnsi" w:cstheme="minorHAnsi"/>
        </w:rPr>
        <w:t xml:space="preserve"> portalu </w:t>
      </w:r>
      <w:hyperlink r:id="rId18" w:history="1">
        <w:r w:rsidR="00327D2D" w:rsidRPr="006227CE">
          <w:rPr>
            <w:rFonts w:asciiTheme="minorHAnsi" w:hAnsiTheme="minorHAnsi" w:cstheme="minorHAnsi"/>
          </w:rPr>
          <w:t>enarocanje.si</w:t>
        </w:r>
      </w:hyperlink>
    </w:p>
    <w:p w14:paraId="4784AA56" w14:textId="205E8F94" w:rsidR="00327D2D" w:rsidRPr="006227CE" w:rsidRDefault="0012791B" w:rsidP="00B76CF9">
      <w:pPr>
        <w:autoSpaceDE w:val="0"/>
        <w:autoSpaceDN w:val="0"/>
        <w:adjustRightInd w:val="0"/>
        <w:spacing w:after="0" w:line="240" w:lineRule="auto"/>
        <w:jc w:val="both"/>
        <w:rPr>
          <w:rFonts w:asciiTheme="minorHAnsi" w:eastAsiaTheme="minorHAnsi" w:hAnsiTheme="minorHAnsi" w:cstheme="minorHAnsi"/>
          <w:color w:val="000000"/>
        </w:rPr>
      </w:pPr>
      <w:r w:rsidRPr="006227CE">
        <w:rPr>
          <w:rFonts w:asciiTheme="minorHAnsi" w:eastAsiaTheme="minorHAnsi" w:hAnsiTheme="minorHAnsi" w:cstheme="minorHAnsi"/>
          <w:color w:val="000000"/>
        </w:rPr>
        <w:t xml:space="preserve">Po sprejemu odločitve o oddaji naročila lahko naročnik iz razlogov in na način, kot je določeno z ZJN-3 odstopi od sklenitve pogodbe oziroma izvedbe naročila. </w:t>
      </w:r>
    </w:p>
    <w:p w14:paraId="66B6DB5C" w14:textId="77777777" w:rsidR="00075D40" w:rsidRPr="006227CE" w:rsidRDefault="00075D40" w:rsidP="00B76CF9">
      <w:pPr>
        <w:autoSpaceDE w:val="0"/>
        <w:autoSpaceDN w:val="0"/>
        <w:adjustRightInd w:val="0"/>
        <w:spacing w:after="0" w:line="240" w:lineRule="auto"/>
        <w:jc w:val="both"/>
        <w:rPr>
          <w:rFonts w:asciiTheme="minorHAnsi" w:eastAsiaTheme="minorHAnsi" w:hAnsiTheme="minorHAnsi" w:cstheme="minorHAnsi"/>
          <w:color w:val="000000"/>
        </w:rPr>
      </w:pPr>
    </w:p>
    <w:p w14:paraId="47879316" w14:textId="245BDF6B" w:rsidR="0012791B" w:rsidRPr="006227CE" w:rsidRDefault="00A25899" w:rsidP="00D56980">
      <w:pPr>
        <w:pStyle w:val="Heading2OBV"/>
        <w:numPr>
          <w:ilvl w:val="1"/>
          <w:numId w:val="80"/>
        </w:numPr>
        <w:shd w:val="clear" w:color="auto" w:fill="90EAEE"/>
        <w:spacing w:before="0"/>
      </w:pPr>
      <w:bookmarkStart w:id="46" w:name="_Toc137461557"/>
      <w:r w:rsidRPr="006227CE">
        <w:t>SKLENITEV POGODBE</w:t>
      </w:r>
      <w:bookmarkEnd w:id="46"/>
    </w:p>
    <w:p w14:paraId="0875DE85" w14:textId="63A98C5A" w:rsidR="00BD3774" w:rsidRPr="006227CE" w:rsidRDefault="00BD3774" w:rsidP="00BD3774">
      <w:pPr>
        <w:autoSpaceDE w:val="0"/>
        <w:autoSpaceDN w:val="0"/>
        <w:adjustRightInd w:val="0"/>
        <w:spacing w:after="0" w:line="240" w:lineRule="auto"/>
        <w:jc w:val="both"/>
        <w:rPr>
          <w:rFonts w:asciiTheme="minorHAnsi" w:eastAsiaTheme="minorHAnsi" w:hAnsiTheme="minorHAnsi" w:cstheme="minorHAnsi"/>
          <w:color w:val="000000"/>
        </w:rPr>
      </w:pPr>
      <w:r w:rsidRPr="006227CE">
        <w:rPr>
          <w:rFonts w:asciiTheme="minorHAnsi" w:eastAsiaTheme="minorHAnsi" w:hAnsiTheme="minorHAnsi" w:cstheme="minorHAnsi"/>
          <w:color w:val="000000"/>
        </w:rPr>
        <w:t xml:space="preserve">Posamezno naročilo se izbranemu ponudniku odda tako, da z njim sklene pisna pogodba, ki jo podpišeta obe pogodbeni stranki. </w:t>
      </w:r>
    </w:p>
    <w:p w14:paraId="2CE63CA1" w14:textId="77777777" w:rsidR="00BD3774" w:rsidRPr="006227CE" w:rsidRDefault="00BD3774" w:rsidP="00BD3774">
      <w:pPr>
        <w:autoSpaceDE w:val="0"/>
        <w:autoSpaceDN w:val="0"/>
        <w:adjustRightInd w:val="0"/>
        <w:spacing w:after="0" w:line="240" w:lineRule="auto"/>
        <w:jc w:val="both"/>
        <w:rPr>
          <w:rFonts w:asciiTheme="minorHAnsi" w:eastAsiaTheme="minorHAnsi" w:hAnsiTheme="minorHAnsi" w:cstheme="minorHAnsi"/>
          <w:color w:val="000000"/>
        </w:rPr>
      </w:pPr>
      <w:r w:rsidRPr="006227CE">
        <w:rPr>
          <w:rFonts w:asciiTheme="minorHAnsi" w:eastAsiaTheme="minorHAnsi" w:hAnsiTheme="minorHAnsi" w:cstheme="minorHAnsi"/>
          <w:color w:val="000000"/>
        </w:rPr>
        <w:t xml:space="preserve">Naročnik izbranega ponudnika pozove k podpisu pogodbe. Izbrani ponudnik mora po prejemu pogodbe v podpis, le-to podpisano vrniti naročniku najkasneje v petih (5) delovnih dneh od prejema naročnikovega poziva k podpisu pogodbe, sicer se šteje, da od sklenitve pogodbe odstopa. V primeru, kadar zaradi opravičljivih okoliščin to ni mogoče, lahko naročnik na zaprosilo ponudnika privoli na daljši rok. </w:t>
      </w:r>
    </w:p>
    <w:p w14:paraId="4201C526" w14:textId="77777777" w:rsidR="009650A2" w:rsidRPr="006227CE" w:rsidRDefault="009650A2" w:rsidP="00B76CF9">
      <w:pPr>
        <w:autoSpaceDE w:val="0"/>
        <w:autoSpaceDN w:val="0"/>
        <w:adjustRightInd w:val="0"/>
        <w:spacing w:after="0" w:line="240" w:lineRule="auto"/>
        <w:jc w:val="both"/>
        <w:rPr>
          <w:rFonts w:asciiTheme="minorHAnsi" w:eastAsiaTheme="minorHAnsi" w:hAnsiTheme="minorHAnsi" w:cstheme="minorHAnsi"/>
          <w:color w:val="000000"/>
        </w:rPr>
      </w:pPr>
    </w:p>
    <w:p w14:paraId="58F5215D" w14:textId="66EB2039" w:rsidR="0012791B" w:rsidRPr="006227CE" w:rsidRDefault="0012791B" w:rsidP="00B76CF9">
      <w:pPr>
        <w:autoSpaceDE w:val="0"/>
        <w:autoSpaceDN w:val="0"/>
        <w:adjustRightInd w:val="0"/>
        <w:spacing w:after="0" w:line="240" w:lineRule="auto"/>
        <w:jc w:val="both"/>
        <w:rPr>
          <w:rFonts w:asciiTheme="minorHAnsi" w:eastAsiaTheme="minorHAnsi" w:hAnsiTheme="minorHAnsi" w:cstheme="minorHAnsi"/>
          <w:color w:val="000000"/>
        </w:rPr>
      </w:pPr>
      <w:r w:rsidRPr="006227CE">
        <w:rPr>
          <w:rFonts w:asciiTheme="minorHAnsi" w:eastAsiaTheme="minorHAnsi" w:hAnsiTheme="minorHAnsi" w:cstheme="minorHAnsi"/>
          <w:color w:val="000000"/>
        </w:rPr>
        <w:t>Naročnik vsebino pogodbe določi v vzorcu, ki je sestavni del</w:t>
      </w:r>
      <w:r w:rsidR="00B35757" w:rsidRPr="006227CE">
        <w:rPr>
          <w:rFonts w:asciiTheme="minorHAnsi" w:eastAsiaTheme="minorHAnsi" w:hAnsiTheme="minorHAnsi" w:cstheme="minorHAnsi"/>
          <w:color w:val="000000"/>
        </w:rPr>
        <w:t xml:space="preserve"> razpisne dokumentacije v fazi prijave kandidatov</w:t>
      </w:r>
      <w:r w:rsidRPr="006227CE">
        <w:rPr>
          <w:rFonts w:asciiTheme="minorHAnsi" w:eastAsiaTheme="minorHAnsi" w:hAnsiTheme="minorHAnsi" w:cstheme="minorHAnsi"/>
          <w:color w:val="000000"/>
        </w:rPr>
        <w:t xml:space="preserve">. </w:t>
      </w:r>
    </w:p>
    <w:p w14:paraId="776C7371" w14:textId="77777777" w:rsidR="00075D40" w:rsidRPr="006227CE" w:rsidRDefault="00075D40" w:rsidP="00B76CF9">
      <w:pPr>
        <w:autoSpaceDE w:val="0"/>
        <w:autoSpaceDN w:val="0"/>
        <w:adjustRightInd w:val="0"/>
        <w:spacing w:after="0" w:line="240" w:lineRule="auto"/>
        <w:jc w:val="both"/>
        <w:rPr>
          <w:rFonts w:asciiTheme="minorHAnsi" w:eastAsiaTheme="minorHAnsi" w:hAnsiTheme="minorHAnsi" w:cstheme="minorHAnsi"/>
          <w:color w:val="000000"/>
        </w:rPr>
      </w:pPr>
    </w:p>
    <w:p w14:paraId="4F0DCF77" w14:textId="77777777" w:rsidR="00477BAE" w:rsidRPr="006227CE" w:rsidRDefault="0012791B" w:rsidP="00D56980">
      <w:pPr>
        <w:pStyle w:val="Heading1OBV"/>
        <w:numPr>
          <w:ilvl w:val="0"/>
          <w:numId w:val="80"/>
        </w:numPr>
      </w:pPr>
      <w:bookmarkStart w:id="47" w:name="_Toc137461558"/>
      <w:r w:rsidRPr="006227CE">
        <w:t>PRAVNO VARSTVO</w:t>
      </w:r>
      <w:bookmarkEnd w:id="47"/>
    </w:p>
    <w:p w14:paraId="73681E51" w14:textId="77777777" w:rsidR="00BD3774" w:rsidRPr="006227CE" w:rsidRDefault="00BD3774" w:rsidP="00811F05">
      <w:pPr>
        <w:spacing w:after="120" w:line="240" w:lineRule="auto"/>
        <w:jc w:val="both"/>
        <w:rPr>
          <w:rFonts w:asciiTheme="minorHAnsi" w:hAnsiTheme="minorHAnsi" w:cstheme="minorHAnsi"/>
          <w:bCs/>
        </w:rPr>
      </w:pPr>
      <w:bookmarkStart w:id="48" w:name="_Toc509686720"/>
      <w:bookmarkStart w:id="49" w:name="_Toc509690828"/>
      <w:bookmarkStart w:id="50" w:name="_Toc509691985"/>
      <w:bookmarkStart w:id="51" w:name="_Toc509686721"/>
      <w:bookmarkStart w:id="52" w:name="_Toc509690829"/>
      <w:bookmarkStart w:id="53" w:name="_Toc509691986"/>
      <w:bookmarkStart w:id="54" w:name="_Toc509686722"/>
      <w:bookmarkStart w:id="55" w:name="_Toc509690830"/>
      <w:bookmarkStart w:id="56" w:name="_Toc509691987"/>
      <w:bookmarkStart w:id="57" w:name="_Toc509686723"/>
      <w:bookmarkStart w:id="58" w:name="_Toc509690831"/>
      <w:bookmarkStart w:id="59" w:name="_Toc509691988"/>
      <w:bookmarkStart w:id="60" w:name="_Toc509686725"/>
      <w:bookmarkStart w:id="61" w:name="_Toc509690833"/>
      <w:bookmarkStart w:id="62" w:name="_Toc509691990"/>
      <w:bookmarkStart w:id="63" w:name="_Toc509686727"/>
      <w:bookmarkStart w:id="64" w:name="_Toc509690835"/>
      <w:bookmarkStart w:id="65" w:name="_Toc509691992"/>
      <w:bookmarkStart w:id="66" w:name="_Toc509686729"/>
      <w:bookmarkStart w:id="67" w:name="_Toc509690837"/>
      <w:bookmarkStart w:id="68" w:name="_Toc509691994"/>
      <w:bookmarkStart w:id="69" w:name="_Toc509686731"/>
      <w:bookmarkStart w:id="70" w:name="_Toc509690839"/>
      <w:bookmarkStart w:id="71" w:name="_Toc509691996"/>
      <w:bookmarkStart w:id="72" w:name="_Toc509686733"/>
      <w:bookmarkStart w:id="73" w:name="_Toc509690841"/>
      <w:bookmarkStart w:id="74" w:name="_Toc509691998"/>
      <w:bookmarkStart w:id="75" w:name="_Toc509686735"/>
      <w:bookmarkStart w:id="76" w:name="_Toc509690843"/>
      <w:bookmarkStart w:id="77" w:name="_Toc509692000"/>
      <w:bookmarkStart w:id="78" w:name="_Toc466382877"/>
      <w:bookmarkStart w:id="79" w:name="_Toc466382878"/>
      <w:bookmarkStart w:id="80" w:name="_Toc466382879"/>
      <w:bookmarkStart w:id="81" w:name="_Toc466382881"/>
      <w:bookmarkStart w:id="82" w:name="_Toc466382883"/>
      <w:bookmarkStart w:id="83" w:name="_Toc466382885"/>
      <w:bookmarkStart w:id="84" w:name="_Toc46638288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6227CE">
        <w:rPr>
          <w:rFonts w:asciiTheme="minorHAnsi" w:hAnsiTheme="minorHAnsi" w:cstheme="minorHAnsi"/>
          <w:bCs/>
        </w:rPr>
        <w:t>Pravno varstvo ponudnikov v postopkih javnih naročil ureja Zakon o pravnem varstvu v postopkih javnega naročanja (Uradni list RS, št. 43/11 s spremembami; v nadaljevanju ZPVPJN).</w:t>
      </w:r>
    </w:p>
    <w:p w14:paraId="7C600042" w14:textId="77777777" w:rsidR="00BD3774" w:rsidRPr="006227CE" w:rsidRDefault="00BD3774" w:rsidP="00811F05">
      <w:pPr>
        <w:spacing w:after="120" w:line="240" w:lineRule="auto"/>
        <w:jc w:val="both"/>
        <w:rPr>
          <w:rFonts w:asciiTheme="minorHAnsi" w:hAnsiTheme="minorHAnsi" w:cstheme="minorHAnsi"/>
          <w:bCs/>
        </w:rPr>
      </w:pPr>
      <w:r w:rsidRPr="006227CE">
        <w:rPr>
          <w:rFonts w:asciiTheme="minorHAnsi" w:hAnsiTheme="minorHAnsi" w:cstheme="minorHAnsi"/>
          <w:bCs/>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09F6E77B" w14:textId="77777777" w:rsidR="00BD3774" w:rsidRPr="006227CE" w:rsidRDefault="00BD3774" w:rsidP="00C63256">
      <w:pPr>
        <w:spacing w:after="0" w:line="240" w:lineRule="auto"/>
        <w:jc w:val="both"/>
        <w:rPr>
          <w:rFonts w:asciiTheme="minorHAnsi" w:hAnsiTheme="minorHAnsi" w:cstheme="minorHAnsi"/>
          <w:bCs/>
        </w:rPr>
      </w:pPr>
      <w:r w:rsidRPr="006227CE">
        <w:rPr>
          <w:rFonts w:asciiTheme="minorHAnsi" w:hAnsiTheme="minorHAnsi" w:cstheme="minorHAnsi"/>
          <w:bCs/>
        </w:rPr>
        <w:t xml:space="preserve">Zahtevek za revizijo mora vsebovati vse obvezne sestavine iz 15. člena ZPVPJN. Vlagatelj zahtevek za revizijo vloži preko portala </w:t>
      </w:r>
      <w:proofErr w:type="spellStart"/>
      <w:r w:rsidRPr="006227CE">
        <w:rPr>
          <w:rFonts w:asciiTheme="minorHAnsi" w:hAnsiTheme="minorHAnsi" w:cstheme="minorHAnsi"/>
          <w:bCs/>
        </w:rPr>
        <w:t>eRevizija</w:t>
      </w:r>
      <w:proofErr w:type="spellEnd"/>
      <w:r w:rsidRPr="006227CE">
        <w:rPr>
          <w:rFonts w:asciiTheme="minorHAnsi" w:hAnsiTheme="minorHAnsi" w:cstheme="minorHAnsi"/>
          <w:bCs/>
        </w:rPr>
        <w:t xml:space="preserve"> (</w:t>
      </w:r>
      <w:hyperlink r:id="rId19" w:history="1">
        <w:r w:rsidRPr="006227CE">
          <w:t>https://www.portalerevizija.si/</w:t>
        </w:r>
      </w:hyperlink>
      <w:r w:rsidRPr="006227CE">
        <w:rPr>
          <w:rFonts w:asciiTheme="minorHAnsi" w:hAnsiTheme="minorHAnsi" w:cstheme="minorHAnsi"/>
          <w:bCs/>
        </w:rPr>
        <w:t>).</w:t>
      </w:r>
    </w:p>
    <w:p w14:paraId="601B04C4" w14:textId="77777777" w:rsidR="00BD3774" w:rsidRPr="006227CE" w:rsidRDefault="00BD3774" w:rsidP="00C63256">
      <w:pPr>
        <w:spacing w:after="0" w:line="240" w:lineRule="auto"/>
        <w:jc w:val="both"/>
        <w:rPr>
          <w:rFonts w:asciiTheme="minorHAnsi" w:hAnsiTheme="minorHAnsi" w:cstheme="minorHAnsi"/>
          <w:bCs/>
        </w:rPr>
      </w:pPr>
      <w:r w:rsidRPr="006227CE">
        <w:rPr>
          <w:rFonts w:asciiTheme="minorHAnsi" w:hAnsiTheme="minorHAnsi" w:cstheme="minorHAnsi"/>
          <w:bCs/>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227CE">
        <w:rPr>
          <w:rFonts w:asciiTheme="minorHAnsi" w:hAnsiTheme="minorHAnsi" w:cstheme="minorHAnsi"/>
          <w:bCs/>
        </w:rPr>
        <w:t>predrevizijski</w:t>
      </w:r>
      <w:proofErr w:type="spellEnd"/>
      <w:r w:rsidRPr="006227CE">
        <w:rPr>
          <w:rFonts w:asciiTheme="minorHAnsi" w:hAnsiTheme="minorHAnsi" w:cstheme="minorHAnsi"/>
          <w:bCs/>
        </w:rPr>
        <w:t xml:space="preserve"> postopek.</w:t>
      </w:r>
    </w:p>
    <w:p w14:paraId="6ED2A1E1" w14:textId="2199280E" w:rsidR="008A2EFE" w:rsidRPr="006227CE" w:rsidRDefault="008A2EFE" w:rsidP="00B76CF9">
      <w:pPr>
        <w:jc w:val="both"/>
        <w:rPr>
          <w:rFonts w:asciiTheme="minorHAnsi" w:hAnsiTheme="minorHAnsi" w:cstheme="minorHAnsi"/>
        </w:rPr>
      </w:pPr>
    </w:p>
    <w:p w14:paraId="0BA2698C" w14:textId="218AAE2D" w:rsidR="008A2EFE" w:rsidRPr="006227CE" w:rsidRDefault="008A2EFE" w:rsidP="008A2EFE">
      <w:pPr>
        <w:ind w:left="4956" w:firstLine="708"/>
        <w:jc w:val="both"/>
        <w:rPr>
          <w:rFonts w:asciiTheme="minorHAnsi" w:hAnsiTheme="minorHAnsi" w:cstheme="minorHAnsi"/>
        </w:rPr>
      </w:pPr>
      <w:r w:rsidRPr="006227CE">
        <w:rPr>
          <w:rFonts w:asciiTheme="minorHAnsi" w:hAnsiTheme="minorHAnsi" w:cstheme="minorHAnsi"/>
        </w:rPr>
        <w:t>Direktor:</w:t>
      </w:r>
    </w:p>
    <w:p w14:paraId="6048C5DE" w14:textId="267D150F" w:rsidR="008A2EFE" w:rsidRPr="00152EC2" w:rsidRDefault="008A2EFE" w:rsidP="008A2EFE">
      <w:pPr>
        <w:ind w:left="3540" w:firstLine="708"/>
        <w:jc w:val="both"/>
        <w:rPr>
          <w:rFonts w:asciiTheme="minorHAnsi" w:hAnsiTheme="minorHAnsi" w:cstheme="minorHAnsi"/>
        </w:rPr>
      </w:pPr>
      <w:r w:rsidRPr="006227CE">
        <w:rPr>
          <w:rFonts w:asciiTheme="minorHAnsi" w:hAnsiTheme="minorHAnsi" w:cstheme="minorHAnsi"/>
        </w:rPr>
        <w:t>Radoslav Marčan, dr. med., spec</w:t>
      </w:r>
      <w:r w:rsidR="00BD3774" w:rsidRPr="006227CE">
        <w:rPr>
          <w:rFonts w:asciiTheme="minorHAnsi" w:hAnsiTheme="minorHAnsi" w:cstheme="minorHAnsi"/>
        </w:rPr>
        <w:t>.</w:t>
      </w:r>
      <w:r w:rsidRPr="006227CE">
        <w:rPr>
          <w:rFonts w:asciiTheme="minorHAnsi" w:hAnsiTheme="minorHAnsi" w:cstheme="minorHAnsi"/>
        </w:rPr>
        <w:t xml:space="preserve"> ortoped</w:t>
      </w:r>
    </w:p>
    <w:sectPr w:rsidR="008A2EFE" w:rsidRPr="00152EC2" w:rsidSect="00077FD1">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3896F" w16cex:dateUtc="2023-06-01T19:17:00Z"/>
  <w16cex:commentExtensible w16cex:durableId="28238970" w16cex:dateUtc="2023-06-01T19: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254BA" w14:textId="77777777" w:rsidR="00F653AC" w:rsidRDefault="00F653AC" w:rsidP="00663F6E">
      <w:pPr>
        <w:spacing w:line="240" w:lineRule="auto"/>
      </w:pPr>
      <w:r>
        <w:separator/>
      </w:r>
    </w:p>
  </w:endnote>
  <w:endnote w:type="continuationSeparator" w:id="0">
    <w:p w14:paraId="1953A619" w14:textId="77777777" w:rsidR="00F653AC" w:rsidRDefault="00F653AC" w:rsidP="00663F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5F555" w14:textId="24E6DE29" w:rsidR="00C84EAE" w:rsidRPr="00831D98" w:rsidRDefault="004269A0" w:rsidP="00C84EAE">
    <w:pPr>
      <w:pStyle w:val="Noga"/>
      <w:pBdr>
        <w:top w:val="single" w:sz="4" w:space="1" w:color="auto"/>
      </w:pBdr>
      <w:rPr>
        <w:sz w:val="16"/>
        <w:szCs w:val="16"/>
      </w:rPr>
    </w:pPr>
    <w:r>
      <w:rPr>
        <w:sz w:val="16"/>
        <w:szCs w:val="16"/>
      </w:rPr>
      <w:t>Računalniška oprema za delovišča</w:t>
    </w:r>
    <w:r w:rsidR="00715792">
      <w:rPr>
        <w:sz w:val="16"/>
        <w:szCs w:val="16"/>
      </w:rPr>
      <w:t xml:space="preserve"> z upoštevanjem </w:t>
    </w:r>
    <w:proofErr w:type="spellStart"/>
    <w:r w:rsidR="00715792">
      <w:rPr>
        <w:sz w:val="16"/>
        <w:szCs w:val="16"/>
      </w:rPr>
      <w:t>okoljskih</w:t>
    </w:r>
    <w:proofErr w:type="spellEnd"/>
    <w:r w:rsidR="00715792">
      <w:rPr>
        <w:sz w:val="16"/>
        <w:szCs w:val="16"/>
      </w:rPr>
      <w:t xml:space="preserve"> vidikov</w:t>
    </w:r>
    <w:r w:rsidR="00C84EAE" w:rsidRPr="009C68A5">
      <w:rPr>
        <w:sz w:val="16"/>
        <w:szCs w:val="16"/>
      </w:rPr>
      <w:t xml:space="preserve"> (JN </w:t>
    </w:r>
    <w:r>
      <w:rPr>
        <w:sz w:val="16"/>
        <w:szCs w:val="16"/>
      </w:rPr>
      <w:t>2</w:t>
    </w:r>
    <w:r w:rsidR="00C84EAE">
      <w:rPr>
        <w:sz w:val="16"/>
        <w:szCs w:val="16"/>
      </w:rPr>
      <w:t>9-2025)</w:t>
    </w:r>
  </w:p>
  <w:p w14:paraId="661F837F" w14:textId="77777777" w:rsidR="005C5433" w:rsidRPr="00831D98" w:rsidRDefault="005C5433" w:rsidP="00077FD1">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C4D4B" w14:textId="7A726E56" w:rsidR="005C5433" w:rsidRPr="00831D98" w:rsidRDefault="004269A0" w:rsidP="00077FD1">
    <w:pPr>
      <w:pStyle w:val="Noga"/>
      <w:pBdr>
        <w:top w:val="single" w:sz="4" w:space="1" w:color="auto"/>
      </w:pBdr>
      <w:rPr>
        <w:sz w:val="16"/>
        <w:szCs w:val="16"/>
      </w:rPr>
    </w:pPr>
    <w:r>
      <w:rPr>
        <w:sz w:val="16"/>
        <w:szCs w:val="16"/>
      </w:rPr>
      <w:t>Računalniška oprema za delovišča</w:t>
    </w:r>
    <w:r w:rsidR="00715792">
      <w:rPr>
        <w:sz w:val="16"/>
        <w:szCs w:val="16"/>
      </w:rPr>
      <w:t xml:space="preserve"> z upoštevanjem </w:t>
    </w:r>
    <w:proofErr w:type="spellStart"/>
    <w:r w:rsidR="00715792">
      <w:rPr>
        <w:sz w:val="16"/>
        <w:szCs w:val="16"/>
      </w:rPr>
      <w:t>okoljskih</w:t>
    </w:r>
    <w:proofErr w:type="spellEnd"/>
    <w:r w:rsidR="00715792">
      <w:rPr>
        <w:sz w:val="16"/>
        <w:szCs w:val="16"/>
      </w:rPr>
      <w:t xml:space="preserve"> vidikov</w:t>
    </w:r>
    <w:r w:rsidR="005C5433" w:rsidRPr="009C68A5">
      <w:rPr>
        <w:sz w:val="16"/>
        <w:szCs w:val="16"/>
      </w:rPr>
      <w:t xml:space="preserve"> (JN </w:t>
    </w:r>
    <w:r>
      <w:rPr>
        <w:sz w:val="16"/>
        <w:szCs w:val="16"/>
      </w:rPr>
      <w:t>2</w:t>
    </w:r>
    <w:r w:rsidR="00C84EAE">
      <w:rPr>
        <w:sz w:val="16"/>
        <w:szCs w:val="16"/>
      </w:rPr>
      <w:t>9</w:t>
    </w:r>
    <w:r w:rsidR="00F15D1A">
      <w:rPr>
        <w:sz w:val="16"/>
        <w:szCs w:val="16"/>
      </w:rPr>
      <w:t>-2025</w:t>
    </w:r>
    <w:r w:rsidR="005C5433">
      <w:rPr>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39878" w14:textId="77777777" w:rsidR="00F653AC" w:rsidRDefault="00F653AC" w:rsidP="00663F6E">
      <w:pPr>
        <w:spacing w:line="240" w:lineRule="auto"/>
      </w:pPr>
      <w:r>
        <w:separator/>
      </w:r>
    </w:p>
  </w:footnote>
  <w:footnote w:type="continuationSeparator" w:id="0">
    <w:p w14:paraId="19E95882" w14:textId="77777777" w:rsidR="00F653AC" w:rsidRDefault="00F653AC" w:rsidP="00663F6E">
      <w:pPr>
        <w:spacing w:line="240" w:lineRule="auto"/>
      </w:pPr>
      <w:r>
        <w:continuationSeparator/>
      </w:r>
    </w:p>
  </w:footnote>
  <w:footnote w:id="1">
    <w:p w14:paraId="6746BD48" w14:textId="77777777" w:rsidR="005C5433" w:rsidRDefault="005C5433" w:rsidP="0013346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C46D4" w14:textId="77777777" w:rsidR="005C5433" w:rsidRPr="00BB1E26" w:rsidRDefault="005C5433" w:rsidP="00077FD1">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F1FD4" w14:textId="6C8CFECE" w:rsidR="005C5433" w:rsidRPr="0069521A" w:rsidRDefault="005C5433" w:rsidP="00077FD1">
    <w:pPr>
      <w:pStyle w:val="Glava"/>
      <w:rPr>
        <w:sz w:val="16"/>
        <w:szCs w:val="16"/>
      </w:rPr>
    </w:pPr>
    <w:r>
      <w:tab/>
    </w:r>
    <w:r>
      <w:tab/>
    </w:r>
    <w:r>
      <w:rPr>
        <w:sz w:val="16"/>
        <w:szCs w:val="16"/>
      </w:rPr>
      <w:br/>
    </w:r>
    <w:r w:rsidRPr="0069521A">
      <w:rPr>
        <w:sz w:val="16"/>
        <w:szCs w:val="16"/>
      </w:rPr>
      <w:br/>
    </w:r>
  </w:p>
  <w:p w14:paraId="1EB4EC7F" w14:textId="373892B8" w:rsidR="005C5433" w:rsidRPr="00BC7FCB" w:rsidRDefault="005C5433">
    <w:pPr>
      <w:pStyle w:val="Glava"/>
      <w:rPr>
        <w:rFonts w:cs="Arial"/>
        <w:sz w:val="24"/>
        <w:szCs w:val="24"/>
      </w:rPr>
    </w:pPr>
    <w:r w:rsidRPr="00BC7FCB">
      <w:rPr>
        <w:rFonts w:cs="Arial"/>
        <w:sz w:val="24"/>
        <w:szCs w:val="24"/>
      </w:rPr>
      <w:t>Ortopedska bolnišnica Valdoltra</w:t>
    </w:r>
  </w:p>
  <w:p w14:paraId="7935B014" w14:textId="1A51B3EB" w:rsidR="005C5433" w:rsidRPr="00BC7FCB" w:rsidRDefault="005C5433">
    <w:pPr>
      <w:pStyle w:val="Glava"/>
      <w:rPr>
        <w:sz w:val="24"/>
        <w:szCs w:val="24"/>
      </w:rPr>
    </w:pPr>
    <w:r w:rsidRPr="00BC7FCB">
      <w:rPr>
        <w:sz w:val="24"/>
        <w:szCs w:val="24"/>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74C1"/>
    <w:multiLevelType w:val="hybridMultilevel"/>
    <w:tmpl w:val="392CC0B4"/>
    <w:lvl w:ilvl="0" w:tplc="60B09A20">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1C2258D"/>
    <w:multiLevelType w:val="multilevel"/>
    <w:tmpl w:val="97065C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1F1E26"/>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4A90713"/>
    <w:multiLevelType w:val="multilevel"/>
    <w:tmpl w:val="3CB8B916"/>
    <w:lvl w:ilvl="0">
      <w:start w:val="1"/>
      <w:numFmt w:val="decimal"/>
      <w:lvlText w:val="%1."/>
      <w:lvlJc w:val="left"/>
      <w:pPr>
        <w:ind w:left="360" w:hanging="360"/>
      </w:pPr>
      <w:rPr>
        <w:rFonts w:hint="default"/>
      </w:rPr>
    </w:lvl>
    <w:lvl w:ilvl="1">
      <w:start w:val="1"/>
      <w:numFmt w:val="decimal"/>
      <w:pStyle w:val="Naslov2"/>
      <w:lvlText w:val="%1.%2."/>
      <w:lvlJc w:val="left"/>
      <w:pPr>
        <w:ind w:left="792" w:hanging="432"/>
      </w:pPr>
      <w:rPr>
        <w:rFonts w:hint="default"/>
      </w:rPr>
    </w:lvl>
    <w:lvl w:ilvl="2">
      <w:start w:val="1"/>
      <w:numFmt w:val="decimal"/>
      <w:pStyle w:val="Naslov3"/>
      <w:lvlText w:val="%1.%2.%3."/>
      <w:lvlJc w:val="left"/>
      <w:pPr>
        <w:ind w:left="1224" w:hanging="504"/>
      </w:pPr>
      <w:rPr>
        <w:rFonts w:hint="default"/>
      </w:rPr>
    </w:lvl>
    <w:lvl w:ilvl="3">
      <w:start w:val="1"/>
      <w:numFmt w:val="decimal"/>
      <w:pStyle w:val="Naslov4"/>
      <w:lvlText w:val="%1.%2.%3.%4."/>
      <w:lvlJc w:val="left"/>
      <w:pPr>
        <w:ind w:left="1728" w:hanging="648"/>
      </w:pPr>
      <w:rPr>
        <w:rFonts w:hint="default"/>
      </w:rPr>
    </w:lvl>
    <w:lvl w:ilvl="4">
      <w:start w:val="1"/>
      <w:numFmt w:val="decimal"/>
      <w:pStyle w:val="Naslov5"/>
      <w:lvlText w:val="%1.%2.%3.%4.%5."/>
      <w:lvlJc w:val="left"/>
      <w:pPr>
        <w:ind w:left="2232" w:hanging="792"/>
      </w:pPr>
      <w:rPr>
        <w:rFonts w:hint="default"/>
      </w:rPr>
    </w:lvl>
    <w:lvl w:ilvl="5">
      <w:start w:val="1"/>
      <w:numFmt w:val="decimal"/>
      <w:pStyle w:val="Naslov6"/>
      <w:lvlText w:val="%1.%2.%3.%4.%5.%6."/>
      <w:lvlJc w:val="left"/>
      <w:pPr>
        <w:ind w:left="2736" w:hanging="936"/>
      </w:pPr>
      <w:rPr>
        <w:rFonts w:hint="default"/>
      </w:rPr>
    </w:lvl>
    <w:lvl w:ilvl="6">
      <w:start w:val="1"/>
      <w:numFmt w:val="decimal"/>
      <w:pStyle w:val="Naslov7"/>
      <w:lvlText w:val="%1.%2.%3.%4.%5.%6.%7."/>
      <w:lvlJc w:val="left"/>
      <w:pPr>
        <w:ind w:left="3240" w:hanging="1080"/>
      </w:pPr>
      <w:rPr>
        <w:rFonts w:hint="default"/>
      </w:rPr>
    </w:lvl>
    <w:lvl w:ilvl="7">
      <w:start w:val="1"/>
      <w:numFmt w:val="decimal"/>
      <w:pStyle w:val="Naslov8"/>
      <w:lvlText w:val="%1.%2.%3.%4.%5.%6.%7.%8."/>
      <w:lvlJc w:val="left"/>
      <w:pPr>
        <w:ind w:left="3744" w:hanging="1224"/>
      </w:pPr>
      <w:rPr>
        <w:rFonts w:hint="default"/>
      </w:rPr>
    </w:lvl>
    <w:lvl w:ilvl="8">
      <w:start w:val="1"/>
      <w:numFmt w:val="decimal"/>
      <w:pStyle w:val="Naslov9"/>
      <w:lvlText w:val="%1.%2.%3.%4.%5.%6.%7.%8.%9."/>
      <w:lvlJc w:val="left"/>
      <w:pPr>
        <w:ind w:left="4320" w:hanging="1440"/>
      </w:pPr>
      <w:rPr>
        <w:rFonts w:hint="default"/>
      </w:rPr>
    </w:lvl>
  </w:abstractNum>
  <w:abstractNum w:abstractNumId="5" w15:restartNumberingAfterBreak="0">
    <w:nsid w:val="07700389"/>
    <w:multiLevelType w:val="multilevel"/>
    <w:tmpl w:val="A56C9FF6"/>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783" w:hanging="357"/>
      </w:pPr>
      <w:rPr>
        <w:rFonts w:hint="default"/>
        <w:b/>
        <w:bCs/>
        <w:sz w:val="20"/>
        <w:szCs w:val="20"/>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08A7207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31700A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4C1278"/>
    <w:multiLevelType w:val="multilevel"/>
    <w:tmpl w:val="74BA978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BF4088"/>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8CE4F95"/>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2" w15:restartNumberingAfterBreak="0">
    <w:nsid w:val="1D0D1FE7"/>
    <w:multiLevelType w:val="multilevel"/>
    <w:tmpl w:val="263ACAE8"/>
    <w:numStyleLink w:val="Headings"/>
  </w:abstractNum>
  <w:abstractNum w:abstractNumId="13" w15:restartNumberingAfterBreak="0">
    <w:nsid w:val="1EA1410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9B6C57"/>
    <w:multiLevelType w:val="hybridMultilevel"/>
    <w:tmpl w:val="392CC0B4"/>
    <w:lvl w:ilvl="0" w:tplc="60B09A20">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4E0F4C"/>
    <w:multiLevelType w:val="multilevel"/>
    <w:tmpl w:val="3CB8B9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455CE"/>
    <w:multiLevelType w:val="hybridMultilevel"/>
    <w:tmpl w:val="09DA5C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1DE2EB4"/>
    <w:multiLevelType w:val="hybridMultilevel"/>
    <w:tmpl w:val="5F64E5CC"/>
    <w:lvl w:ilvl="0" w:tplc="BBB0D1CE">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FA307B"/>
    <w:multiLevelType w:val="multilevel"/>
    <w:tmpl w:val="A324175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2250B3"/>
    <w:multiLevelType w:val="hybridMultilevel"/>
    <w:tmpl w:val="8EB8BDAC"/>
    <w:lvl w:ilvl="0" w:tplc="C39E1E48">
      <w:start w:val="1"/>
      <w:numFmt w:val="decimal"/>
      <w:lvlText w:val="%1. "/>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11B3A7A"/>
    <w:multiLevelType w:val="hybridMultilevel"/>
    <w:tmpl w:val="41C8F9CE"/>
    <w:lvl w:ilvl="0" w:tplc="24F2D8CA">
      <w:start w:val="10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D80814"/>
    <w:multiLevelType w:val="multilevel"/>
    <w:tmpl w:val="263ACAE8"/>
    <w:numStyleLink w:val="Headings"/>
  </w:abstractNum>
  <w:abstractNum w:abstractNumId="23" w15:restartNumberingAfterBreak="0">
    <w:nsid w:val="53F40678"/>
    <w:multiLevelType w:val="hybridMultilevel"/>
    <w:tmpl w:val="2020AD8A"/>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3A556A"/>
    <w:multiLevelType w:val="multilevel"/>
    <w:tmpl w:val="87844BA8"/>
    <w:lvl w:ilvl="0">
      <w:start w:val="1"/>
      <w:numFmt w:val="decimal"/>
      <w:lvlText w:val="%1."/>
      <w:lvlJc w:val="left"/>
      <w:pPr>
        <w:ind w:left="360" w:hanging="360"/>
      </w:pPr>
      <w:rPr>
        <w:rFonts w:hint="default"/>
      </w:rPr>
    </w:lvl>
    <w:lvl w:ilvl="1">
      <w:start w:val="1"/>
      <w:numFmt w:val="none"/>
      <w:pStyle w:val="Style2OBV"/>
      <w:lvlText w:val="1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8FA45C2"/>
    <w:multiLevelType w:val="multilevel"/>
    <w:tmpl w:val="C5C6F8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68091E"/>
    <w:multiLevelType w:val="hybridMultilevel"/>
    <w:tmpl w:val="9E7EEF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367AAB"/>
    <w:multiLevelType w:val="hybridMultilevel"/>
    <w:tmpl w:val="BAB4FD00"/>
    <w:lvl w:ilvl="0" w:tplc="0450F2E4">
      <w:start w:val="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F8510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9A356B9"/>
    <w:multiLevelType w:val="hybridMultilevel"/>
    <w:tmpl w:val="0826D3C2"/>
    <w:lvl w:ilvl="0" w:tplc="24F2D8CA">
      <w:start w:val="10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C3462C5"/>
    <w:multiLevelType w:val="hybridMultilevel"/>
    <w:tmpl w:val="392CC0B4"/>
    <w:lvl w:ilvl="0" w:tplc="60B09A20">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D7E559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E016AE8"/>
    <w:multiLevelType w:val="multilevel"/>
    <w:tmpl w:val="263ACAE8"/>
    <w:styleLink w:val="Headings"/>
    <w:lvl w:ilvl="0">
      <w:start w:val="1"/>
      <w:numFmt w:val="decimal"/>
      <w:pStyle w:val="Naslov1"/>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4" w15:restartNumberingAfterBreak="0">
    <w:nsid w:val="6F6C4F5A"/>
    <w:multiLevelType w:val="hybridMultilevel"/>
    <w:tmpl w:val="F3B62F82"/>
    <w:lvl w:ilvl="0" w:tplc="24F2D8CA">
      <w:start w:val="10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5F05703"/>
    <w:multiLevelType w:val="hybridMultilevel"/>
    <w:tmpl w:val="BAEA156A"/>
    <w:lvl w:ilvl="0" w:tplc="A58217BA">
      <w:start w:val="1"/>
      <w:numFmt w:val="decimal"/>
      <w:lvlText w:val="%1."/>
      <w:lvlJc w:val="left"/>
      <w:pPr>
        <w:ind w:left="720" w:hanging="360"/>
      </w:pPr>
      <w:rPr>
        <w:rFonts w:cs="Times New Roman"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BC4ECC"/>
    <w:multiLevelType w:val="multilevel"/>
    <w:tmpl w:val="B3569D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3. "/>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B7C24C2"/>
    <w:multiLevelType w:val="hybridMultilevel"/>
    <w:tmpl w:val="D3A87D36"/>
    <w:lvl w:ilvl="0" w:tplc="24F2D8CA">
      <w:start w:val="10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
    <w:abstractNumId w:val="30"/>
  </w:num>
  <w:num w:numId="4">
    <w:abstractNumId w:val="17"/>
  </w:num>
  <w:num w:numId="5">
    <w:abstractNumId w:val="7"/>
  </w:num>
  <w:num w:numId="6">
    <w:abstractNumId w:val="1"/>
  </w:num>
  <w:num w:numId="7">
    <w:abstractNumId w:val="11"/>
  </w:num>
  <w:num w:numId="8">
    <w:abstractNumId w:val="31"/>
  </w:num>
  <w:num w:numId="9">
    <w:abstractNumId w:val="36"/>
  </w:num>
  <w:num w:numId="10">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4">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5">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6">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7">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8">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abstractNumId w:val="13"/>
  </w:num>
  <w:num w:numId="20">
    <w:abstractNumId w:val="28"/>
  </w:num>
  <w:num w:numId="21">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2">
    <w:abstractNumId w:val="20"/>
  </w:num>
  <w:num w:numId="23">
    <w:abstractNumId w:val="19"/>
  </w:num>
  <w:num w:numId="24">
    <w:abstractNumId w:val="4"/>
  </w:num>
  <w:num w:numId="25">
    <w:abstractNumId w:val="0"/>
  </w:num>
  <w:num w:numId="26">
    <w:abstractNumId w:val="14"/>
  </w:num>
  <w:num w:numId="27">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8">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9">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0">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1">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3">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4">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5">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6">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7">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8">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9">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0">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783" w:hanging="357"/>
        </w:pPr>
        <w:rPr>
          <w:rFonts w:hint="default"/>
          <w:b/>
          <w:bCs/>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1">
    <w:abstractNumId w:val="2"/>
  </w:num>
  <w:num w:numId="42">
    <w:abstractNumId w:val="25"/>
  </w:num>
  <w:num w:numId="43">
    <w:abstractNumId w:val="9"/>
  </w:num>
  <w:num w:numId="44">
    <w:abstractNumId w:val="26"/>
  </w:num>
  <w:num w:numId="45">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6">
    <w:abstractNumId w:val="21"/>
  </w:num>
  <w:num w:numId="47">
    <w:abstractNumId w:val="27"/>
  </w:num>
  <w:num w:numId="48">
    <w:abstractNumId w:val="18"/>
  </w:num>
  <w:num w:numId="49">
    <w:abstractNumId w:val="32"/>
  </w:num>
  <w:num w:numId="50">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1">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2">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3">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4">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5">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6">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7">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8">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9">
    <w:abstractNumId w:val="12"/>
    <w:lvlOverride w:ilvl="0">
      <w:lvl w:ilvl="0">
        <w:start w:val="1"/>
        <w:numFmt w:val="decimal"/>
        <w:pStyle w:val="Naslov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0">
    <w:abstractNumId w:val="3"/>
  </w:num>
  <w:num w:numId="61">
    <w:abstractNumId w:val="10"/>
  </w:num>
  <w:num w:numId="62">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3">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4">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5">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6">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7">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8">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9">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0">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1">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2">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3">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4">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5">
    <w:abstractNumId w:val="12"/>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6">
    <w:abstractNumId w:val="22"/>
  </w:num>
  <w:num w:numId="77">
    <w:abstractNumId w:val="5"/>
  </w:num>
  <w:num w:numId="78">
    <w:abstractNumId w:val="37"/>
  </w:num>
  <w:num w:numId="79">
    <w:abstractNumId w:val="24"/>
  </w:num>
  <w:num w:numId="80">
    <w:abstractNumId w:val="6"/>
  </w:num>
  <w:num w:numId="81">
    <w:abstractNumId w:val="15"/>
  </w:num>
  <w:num w:numId="82">
    <w:abstractNumId w:val="34"/>
  </w:num>
  <w:num w:numId="83">
    <w:abstractNumId w:val="29"/>
  </w:num>
  <w:num w:numId="84">
    <w:abstractNumId w:val="8"/>
  </w:num>
  <w:num w:numId="85">
    <w:abstractNumId w:val="38"/>
  </w:num>
  <w:num w:numId="86">
    <w:abstractNumId w:val="23"/>
  </w:num>
  <w:num w:numId="87">
    <w:abstractNumId w:val="1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F6E"/>
    <w:rsid w:val="000012A6"/>
    <w:rsid w:val="00012802"/>
    <w:rsid w:val="000172CC"/>
    <w:rsid w:val="0002775D"/>
    <w:rsid w:val="00035581"/>
    <w:rsid w:val="000655C5"/>
    <w:rsid w:val="00071D02"/>
    <w:rsid w:val="00073D5C"/>
    <w:rsid w:val="00075D40"/>
    <w:rsid w:val="00077FD1"/>
    <w:rsid w:val="0008128A"/>
    <w:rsid w:val="000850B0"/>
    <w:rsid w:val="00086E4B"/>
    <w:rsid w:val="00094ADD"/>
    <w:rsid w:val="000E7F31"/>
    <w:rsid w:val="000F5CD5"/>
    <w:rsid w:val="0010031F"/>
    <w:rsid w:val="00114553"/>
    <w:rsid w:val="001248BC"/>
    <w:rsid w:val="0012791B"/>
    <w:rsid w:val="001309A2"/>
    <w:rsid w:val="00133469"/>
    <w:rsid w:val="00143EC7"/>
    <w:rsid w:val="00144770"/>
    <w:rsid w:val="00150591"/>
    <w:rsid w:val="00152EC2"/>
    <w:rsid w:val="00157408"/>
    <w:rsid w:val="00173DA7"/>
    <w:rsid w:val="0017588A"/>
    <w:rsid w:val="00186BF6"/>
    <w:rsid w:val="001C1C61"/>
    <w:rsid w:val="001D263D"/>
    <w:rsid w:val="001D7766"/>
    <w:rsid w:val="001E2EDF"/>
    <w:rsid w:val="00203761"/>
    <w:rsid w:val="00206589"/>
    <w:rsid w:val="00210106"/>
    <w:rsid w:val="00227C75"/>
    <w:rsid w:val="0023462A"/>
    <w:rsid w:val="002430D9"/>
    <w:rsid w:val="00245D44"/>
    <w:rsid w:val="00260D33"/>
    <w:rsid w:val="00272D19"/>
    <w:rsid w:val="00277481"/>
    <w:rsid w:val="00280263"/>
    <w:rsid w:val="00282914"/>
    <w:rsid w:val="00286668"/>
    <w:rsid w:val="002913D8"/>
    <w:rsid w:val="00297262"/>
    <w:rsid w:val="002A0A78"/>
    <w:rsid w:val="002A7DEA"/>
    <w:rsid w:val="002B0CB2"/>
    <w:rsid w:val="002C189E"/>
    <w:rsid w:val="002C38A7"/>
    <w:rsid w:val="002E5F42"/>
    <w:rsid w:val="002F0ED6"/>
    <w:rsid w:val="00322D7C"/>
    <w:rsid w:val="00327D2D"/>
    <w:rsid w:val="00330851"/>
    <w:rsid w:val="003411BA"/>
    <w:rsid w:val="003459BE"/>
    <w:rsid w:val="00345FB4"/>
    <w:rsid w:val="003500D0"/>
    <w:rsid w:val="0035023F"/>
    <w:rsid w:val="00362E7E"/>
    <w:rsid w:val="0037398D"/>
    <w:rsid w:val="00373BDD"/>
    <w:rsid w:val="00374AED"/>
    <w:rsid w:val="00384608"/>
    <w:rsid w:val="003945E2"/>
    <w:rsid w:val="0039579E"/>
    <w:rsid w:val="00395A08"/>
    <w:rsid w:val="003A4822"/>
    <w:rsid w:val="003A7F5C"/>
    <w:rsid w:val="003B7F02"/>
    <w:rsid w:val="003C4A9F"/>
    <w:rsid w:val="003C5D99"/>
    <w:rsid w:val="003D6A5F"/>
    <w:rsid w:val="003E3E5B"/>
    <w:rsid w:val="00424FA6"/>
    <w:rsid w:val="004261ED"/>
    <w:rsid w:val="004269A0"/>
    <w:rsid w:val="00436350"/>
    <w:rsid w:val="00456DB9"/>
    <w:rsid w:val="00477BAE"/>
    <w:rsid w:val="00482F59"/>
    <w:rsid w:val="00487745"/>
    <w:rsid w:val="004961EB"/>
    <w:rsid w:val="004C4B59"/>
    <w:rsid w:val="004C5C8B"/>
    <w:rsid w:val="004F43B6"/>
    <w:rsid w:val="00502E98"/>
    <w:rsid w:val="00506D32"/>
    <w:rsid w:val="00524772"/>
    <w:rsid w:val="00542168"/>
    <w:rsid w:val="005471C9"/>
    <w:rsid w:val="0054757B"/>
    <w:rsid w:val="0055597A"/>
    <w:rsid w:val="00592630"/>
    <w:rsid w:val="00593537"/>
    <w:rsid w:val="005C1424"/>
    <w:rsid w:val="005C5433"/>
    <w:rsid w:val="005E67A0"/>
    <w:rsid w:val="006042BA"/>
    <w:rsid w:val="0061459F"/>
    <w:rsid w:val="00614809"/>
    <w:rsid w:val="006157C4"/>
    <w:rsid w:val="006227CE"/>
    <w:rsid w:val="00624FAF"/>
    <w:rsid w:val="00635CF9"/>
    <w:rsid w:val="00642975"/>
    <w:rsid w:val="0065153B"/>
    <w:rsid w:val="00652444"/>
    <w:rsid w:val="00655656"/>
    <w:rsid w:val="00657A58"/>
    <w:rsid w:val="00663F6E"/>
    <w:rsid w:val="006B2F67"/>
    <w:rsid w:val="006C2A02"/>
    <w:rsid w:val="006C7810"/>
    <w:rsid w:val="006D5CE6"/>
    <w:rsid w:val="006D6BE3"/>
    <w:rsid w:val="006E0C47"/>
    <w:rsid w:val="006E441E"/>
    <w:rsid w:val="006F2D8B"/>
    <w:rsid w:val="00706B3F"/>
    <w:rsid w:val="00715792"/>
    <w:rsid w:val="0073228F"/>
    <w:rsid w:val="00771AE0"/>
    <w:rsid w:val="00776318"/>
    <w:rsid w:val="00782584"/>
    <w:rsid w:val="0078714E"/>
    <w:rsid w:val="007936C4"/>
    <w:rsid w:val="007A1EEA"/>
    <w:rsid w:val="007A3744"/>
    <w:rsid w:val="007A5EF5"/>
    <w:rsid w:val="007A726F"/>
    <w:rsid w:val="007E2EF5"/>
    <w:rsid w:val="007E7A52"/>
    <w:rsid w:val="007F19B6"/>
    <w:rsid w:val="00802FB7"/>
    <w:rsid w:val="00806AD6"/>
    <w:rsid w:val="00811F05"/>
    <w:rsid w:val="00816784"/>
    <w:rsid w:val="00847BA4"/>
    <w:rsid w:val="00853C2B"/>
    <w:rsid w:val="00866014"/>
    <w:rsid w:val="00882F85"/>
    <w:rsid w:val="008A2EFE"/>
    <w:rsid w:val="008B367E"/>
    <w:rsid w:val="008C0F2E"/>
    <w:rsid w:val="008C163F"/>
    <w:rsid w:val="008C2928"/>
    <w:rsid w:val="008E125A"/>
    <w:rsid w:val="008E6A7F"/>
    <w:rsid w:val="008F6473"/>
    <w:rsid w:val="008F7459"/>
    <w:rsid w:val="009008AA"/>
    <w:rsid w:val="00905479"/>
    <w:rsid w:val="00905647"/>
    <w:rsid w:val="00906030"/>
    <w:rsid w:val="00906D65"/>
    <w:rsid w:val="0092007B"/>
    <w:rsid w:val="009650A2"/>
    <w:rsid w:val="00967168"/>
    <w:rsid w:val="00983B85"/>
    <w:rsid w:val="009A2E64"/>
    <w:rsid w:val="009B18A2"/>
    <w:rsid w:val="009B21AF"/>
    <w:rsid w:val="009C68A5"/>
    <w:rsid w:val="009C6E60"/>
    <w:rsid w:val="009E654A"/>
    <w:rsid w:val="00A00981"/>
    <w:rsid w:val="00A014D9"/>
    <w:rsid w:val="00A02E1F"/>
    <w:rsid w:val="00A13B91"/>
    <w:rsid w:val="00A1688B"/>
    <w:rsid w:val="00A25899"/>
    <w:rsid w:val="00A2697E"/>
    <w:rsid w:val="00A332E6"/>
    <w:rsid w:val="00A43D68"/>
    <w:rsid w:val="00A53C4D"/>
    <w:rsid w:val="00A6476E"/>
    <w:rsid w:val="00A83D91"/>
    <w:rsid w:val="00A916CB"/>
    <w:rsid w:val="00A925BA"/>
    <w:rsid w:val="00A95F41"/>
    <w:rsid w:val="00AB24D9"/>
    <w:rsid w:val="00AC75A5"/>
    <w:rsid w:val="00AD2685"/>
    <w:rsid w:val="00AD69FA"/>
    <w:rsid w:val="00AE71D6"/>
    <w:rsid w:val="00AF570E"/>
    <w:rsid w:val="00B00336"/>
    <w:rsid w:val="00B22336"/>
    <w:rsid w:val="00B26D9F"/>
    <w:rsid w:val="00B35757"/>
    <w:rsid w:val="00B35993"/>
    <w:rsid w:val="00B41FFF"/>
    <w:rsid w:val="00B50985"/>
    <w:rsid w:val="00B544FE"/>
    <w:rsid w:val="00B55BC8"/>
    <w:rsid w:val="00B60698"/>
    <w:rsid w:val="00B76CF9"/>
    <w:rsid w:val="00B802D9"/>
    <w:rsid w:val="00B807EC"/>
    <w:rsid w:val="00B84282"/>
    <w:rsid w:val="00B917B9"/>
    <w:rsid w:val="00BA3676"/>
    <w:rsid w:val="00BA63C8"/>
    <w:rsid w:val="00BC204B"/>
    <w:rsid w:val="00BC6CF0"/>
    <w:rsid w:val="00BC7FCB"/>
    <w:rsid w:val="00BD3774"/>
    <w:rsid w:val="00BD6239"/>
    <w:rsid w:val="00BE5722"/>
    <w:rsid w:val="00C02037"/>
    <w:rsid w:val="00C0779C"/>
    <w:rsid w:val="00C257FE"/>
    <w:rsid w:val="00C26A9A"/>
    <w:rsid w:val="00C27C19"/>
    <w:rsid w:val="00C31470"/>
    <w:rsid w:val="00C538B4"/>
    <w:rsid w:val="00C63256"/>
    <w:rsid w:val="00C64400"/>
    <w:rsid w:val="00C83D04"/>
    <w:rsid w:val="00C84EAE"/>
    <w:rsid w:val="00C91CB5"/>
    <w:rsid w:val="00CA178B"/>
    <w:rsid w:val="00CA660A"/>
    <w:rsid w:val="00CB47D3"/>
    <w:rsid w:val="00CD35C6"/>
    <w:rsid w:val="00CF62F0"/>
    <w:rsid w:val="00D106A4"/>
    <w:rsid w:val="00D14634"/>
    <w:rsid w:val="00D16C82"/>
    <w:rsid w:val="00D33035"/>
    <w:rsid w:val="00D56980"/>
    <w:rsid w:val="00D621F6"/>
    <w:rsid w:val="00DA04E0"/>
    <w:rsid w:val="00DA5F06"/>
    <w:rsid w:val="00DB19E9"/>
    <w:rsid w:val="00DB56F7"/>
    <w:rsid w:val="00DC6F83"/>
    <w:rsid w:val="00DE3BBA"/>
    <w:rsid w:val="00DE70C5"/>
    <w:rsid w:val="00DF11CA"/>
    <w:rsid w:val="00DF39EF"/>
    <w:rsid w:val="00E10D9A"/>
    <w:rsid w:val="00E14D9B"/>
    <w:rsid w:val="00E26E49"/>
    <w:rsid w:val="00E304AF"/>
    <w:rsid w:val="00E3370D"/>
    <w:rsid w:val="00E33FEC"/>
    <w:rsid w:val="00E62B1C"/>
    <w:rsid w:val="00E92EA0"/>
    <w:rsid w:val="00EA72BE"/>
    <w:rsid w:val="00EB0F39"/>
    <w:rsid w:val="00EE2B38"/>
    <w:rsid w:val="00EE6AE4"/>
    <w:rsid w:val="00EF3511"/>
    <w:rsid w:val="00EF593E"/>
    <w:rsid w:val="00EF70C1"/>
    <w:rsid w:val="00EF7E33"/>
    <w:rsid w:val="00F071FB"/>
    <w:rsid w:val="00F15D1A"/>
    <w:rsid w:val="00F3118E"/>
    <w:rsid w:val="00F460C0"/>
    <w:rsid w:val="00F60FF6"/>
    <w:rsid w:val="00F653AC"/>
    <w:rsid w:val="00F70B39"/>
    <w:rsid w:val="00F960CB"/>
    <w:rsid w:val="00FB53BC"/>
    <w:rsid w:val="00FC75DD"/>
    <w:rsid w:val="00FD6F68"/>
    <w:rsid w:val="00FE052F"/>
    <w:rsid w:val="00FE29D2"/>
    <w:rsid w:val="00FE5CD9"/>
    <w:rsid w:val="00FF2B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960D62"/>
  <w15:chartTrackingRefBased/>
  <w15:docId w15:val="{806BF78F-7F1F-48A5-AB05-401BCF7F6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2791B"/>
    <w:pPr>
      <w:spacing w:after="200" w:line="276" w:lineRule="auto"/>
    </w:pPr>
    <w:rPr>
      <w:rFonts w:ascii="Calibri" w:eastAsia="Calibri" w:hAnsi="Calibri" w:cs="Times New Roman"/>
    </w:rPr>
  </w:style>
  <w:style w:type="paragraph" w:styleId="Naslov1">
    <w:name w:val="heading 1"/>
    <w:aliases w:val="NASLOV,H1,H11,H12,H13"/>
    <w:next w:val="Navaden"/>
    <w:link w:val="Naslov1Znak"/>
    <w:uiPriority w:val="9"/>
    <w:qFormat/>
    <w:rsid w:val="00663F6E"/>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63F6E"/>
    <w:pPr>
      <w:numPr>
        <w:ilvl w:val="1"/>
        <w:numId w:val="24"/>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unhideWhenUsed/>
    <w:qFormat/>
    <w:rsid w:val="00663F6E"/>
    <w:pPr>
      <w:numPr>
        <w:ilvl w:val="2"/>
      </w:numPr>
      <w:ind w:left="357"/>
      <w:outlineLvl w:val="2"/>
    </w:pPr>
    <w:rPr>
      <w:bCs/>
      <w:i/>
      <w:smallCaps w:val="0"/>
    </w:rPr>
  </w:style>
  <w:style w:type="paragraph" w:styleId="Naslov4">
    <w:name w:val="heading 4"/>
    <w:aliases w:val="H4,H41,H42"/>
    <w:basedOn w:val="Naslov3"/>
    <w:next w:val="Navaden"/>
    <w:link w:val="Naslov4Znak"/>
    <w:uiPriority w:val="9"/>
    <w:unhideWhenUsed/>
    <w:qFormat/>
    <w:rsid w:val="00663F6E"/>
    <w:pPr>
      <w:numPr>
        <w:ilvl w:val="3"/>
      </w:numPr>
      <w:outlineLvl w:val="3"/>
    </w:pPr>
    <w:rPr>
      <w:bCs w:val="0"/>
      <w:iCs/>
    </w:rPr>
  </w:style>
  <w:style w:type="paragraph" w:styleId="Naslov5">
    <w:name w:val="heading 5"/>
    <w:aliases w:val="H5,H51,H52"/>
    <w:basedOn w:val="Naslov4"/>
    <w:next w:val="Navaden"/>
    <w:link w:val="Naslov5Znak"/>
    <w:uiPriority w:val="9"/>
    <w:unhideWhenUsed/>
    <w:qFormat/>
    <w:rsid w:val="00663F6E"/>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663F6E"/>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63F6E"/>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63F6E"/>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663F6E"/>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uiPriority w:val="9"/>
    <w:rsid w:val="00663F6E"/>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63F6E"/>
    <w:rPr>
      <w:rFonts w:ascii="Arial" w:eastAsia="Times New Roman" w:hAnsi="Arial" w:cs="Times New Roman"/>
      <w:b/>
      <w:smallCaps/>
      <w:sz w:val="20"/>
      <w:szCs w:val="26"/>
    </w:rPr>
  </w:style>
  <w:style w:type="character" w:customStyle="1" w:styleId="Naslov3Znak">
    <w:name w:val="Naslov 3 Znak"/>
    <w:aliases w:val="H3 Znak,H31 Znak,H32 Znak,H33 Znak"/>
    <w:basedOn w:val="Privzetapisavaodstavka"/>
    <w:link w:val="Naslov3"/>
    <w:uiPriority w:val="9"/>
    <w:rsid w:val="00663F6E"/>
    <w:rPr>
      <w:rFonts w:ascii="Arial" w:eastAsia="Times New Roman" w:hAnsi="Arial" w:cs="Times New Roman"/>
      <w:b/>
      <w:bCs/>
      <w:i/>
      <w:sz w:val="20"/>
      <w:szCs w:val="26"/>
    </w:rPr>
  </w:style>
  <w:style w:type="character" w:customStyle="1" w:styleId="Naslov4Znak">
    <w:name w:val="Naslov 4 Znak"/>
    <w:aliases w:val="H4 Znak,H41 Znak,H42 Znak"/>
    <w:basedOn w:val="Privzetapisavaodstavka"/>
    <w:link w:val="Naslov4"/>
    <w:uiPriority w:val="9"/>
    <w:rsid w:val="00663F6E"/>
    <w:rPr>
      <w:rFonts w:ascii="Arial" w:eastAsia="Times New Roman" w:hAnsi="Arial" w:cs="Times New Roman"/>
      <w:b/>
      <w:i/>
      <w:iCs/>
      <w:sz w:val="20"/>
      <w:szCs w:val="26"/>
    </w:rPr>
  </w:style>
  <w:style w:type="character" w:customStyle="1" w:styleId="Naslov5Znak">
    <w:name w:val="Naslov 5 Znak"/>
    <w:aliases w:val="H5 Znak,H51 Znak,H52 Znak"/>
    <w:basedOn w:val="Privzetapisavaodstavka"/>
    <w:link w:val="Naslov5"/>
    <w:uiPriority w:val="9"/>
    <w:rsid w:val="00663F6E"/>
    <w:rPr>
      <w:rFonts w:ascii="Arial" w:eastAsia="Times New Roman" w:hAnsi="Arial" w:cs="Times New Roman"/>
      <w:b/>
      <w:i/>
      <w:iCs/>
      <w:sz w:val="20"/>
      <w:szCs w:val="26"/>
    </w:rPr>
  </w:style>
  <w:style w:type="character" w:customStyle="1" w:styleId="Naslov6Znak">
    <w:name w:val="Naslov 6 Znak"/>
    <w:aliases w:val="H6 Znak,H61 Znak,H62 Znak"/>
    <w:basedOn w:val="Privzetapisavaodstavka"/>
    <w:link w:val="Naslov6"/>
    <w:uiPriority w:val="9"/>
    <w:rsid w:val="00663F6E"/>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63F6E"/>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63F6E"/>
    <w:rPr>
      <w:rFonts w:ascii="Arial" w:eastAsia="Times New Roman" w:hAnsi="Arial" w:cs="Times New Roman"/>
      <w:b/>
      <w:i/>
      <w:iCs/>
      <w:color w:val="404040"/>
      <w:sz w:val="20"/>
      <w:szCs w:val="20"/>
    </w:rPr>
  </w:style>
  <w:style w:type="character" w:customStyle="1" w:styleId="Naslov9Znak">
    <w:name w:val="Naslov 9 Znak"/>
    <w:aliases w:val="H9 Znak"/>
    <w:basedOn w:val="Privzetapisavaodstavka"/>
    <w:link w:val="Naslov9"/>
    <w:uiPriority w:val="9"/>
    <w:rsid w:val="00663F6E"/>
    <w:rPr>
      <w:rFonts w:ascii="Arial" w:eastAsia="Times New Roman" w:hAnsi="Arial" w:cs="Times New Roman"/>
      <w:b/>
      <w:i/>
      <w:color w:val="404040"/>
      <w:sz w:val="20"/>
      <w:szCs w:val="20"/>
    </w:rPr>
  </w:style>
  <w:style w:type="numbering" w:customStyle="1" w:styleId="Headings">
    <w:name w:val="Headings"/>
    <w:uiPriority w:val="99"/>
    <w:rsid w:val="00663F6E"/>
    <w:pPr>
      <w:numPr>
        <w:numId w:val="1"/>
      </w:numPr>
    </w:pPr>
  </w:style>
  <w:style w:type="numbering" w:customStyle="1" w:styleId="Bulletsliststyle">
    <w:name w:val="Bulletslist style"/>
    <w:uiPriority w:val="99"/>
    <w:rsid w:val="00663F6E"/>
    <w:pPr>
      <w:numPr>
        <w:numId w:val="3"/>
      </w:numPr>
    </w:pPr>
  </w:style>
  <w:style w:type="paragraph" w:customStyle="1" w:styleId="Llistbullet">
    <w:name w:val="Llist bullet"/>
    <w:basedOn w:val="Navaden"/>
    <w:rsid w:val="00663F6E"/>
  </w:style>
  <w:style w:type="paragraph" w:styleId="Oznaenseznam">
    <w:name w:val="List Bullet"/>
    <w:basedOn w:val="Navaden"/>
    <w:uiPriority w:val="99"/>
    <w:unhideWhenUsed/>
    <w:qFormat/>
    <w:rsid w:val="00663F6E"/>
    <w:pPr>
      <w:numPr>
        <w:numId w:val="3"/>
      </w:numPr>
      <w:contextualSpacing/>
    </w:pPr>
  </w:style>
  <w:style w:type="paragraph" w:styleId="Oznaenseznam2">
    <w:name w:val="List Bullet 2"/>
    <w:basedOn w:val="Navaden"/>
    <w:uiPriority w:val="99"/>
    <w:unhideWhenUsed/>
    <w:rsid w:val="00663F6E"/>
    <w:pPr>
      <w:numPr>
        <w:ilvl w:val="1"/>
        <w:numId w:val="3"/>
      </w:numPr>
      <w:contextualSpacing/>
    </w:pPr>
  </w:style>
  <w:style w:type="paragraph" w:styleId="Oznaenseznam3">
    <w:name w:val="List Bullet 3"/>
    <w:basedOn w:val="Navaden"/>
    <w:uiPriority w:val="99"/>
    <w:unhideWhenUsed/>
    <w:rsid w:val="00663F6E"/>
    <w:pPr>
      <w:numPr>
        <w:ilvl w:val="2"/>
        <w:numId w:val="3"/>
      </w:numPr>
      <w:contextualSpacing/>
    </w:pPr>
  </w:style>
  <w:style w:type="paragraph" w:styleId="Otevilenseznam4">
    <w:name w:val="List Number 4"/>
    <w:basedOn w:val="Navaden"/>
    <w:uiPriority w:val="99"/>
    <w:unhideWhenUsed/>
    <w:rsid w:val="00663F6E"/>
    <w:pPr>
      <w:contextualSpacing/>
    </w:pPr>
  </w:style>
  <w:style w:type="paragraph" w:styleId="Otevilenseznam5">
    <w:name w:val="List Number 5"/>
    <w:basedOn w:val="Navaden"/>
    <w:uiPriority w:val="99"/>
    <w:unhideWhenUsed/>
    <w:rsid w:val="00663F6E"/>
    <w:pPr>
      <w:contextualSpacing/>
    </w:pPr>
  </w:style>
  <w:style w:type="paragraph" w:styleId="Oznaenseznam4">
    <w:name w:val="List Bullet 4"/>
    <w:basedOn w:val="Navaden"/>
    <w:uiPriority w:val="99"/>
    <w:unhideWhenUsed/>
    <w:rsid w:val="00663F6E"/>
    <w:pPr>
      <w:numPr>
        <w:ilvl w:val="3"/>
        <w:numId w:val="3"/>
      </w:numPr>
      <w:contextualSpacing/>
    </w:pPr>
  </w:style>
  <w:style w:type="paragraph" w:styleId="Oznaenseznam5">
    <w:name w:val="List Bullet 5"/>
    <w:basedOn w:val="Navaden"/>
    <w:uiPriority w:val="99"/>
    <w:unhideWhenUsed/>
    <w:rsid w:val="00663F6E"/>
    <w:pPr>
      <w:numPr>
        <w:ilvl w:val="4"/>
        <w:numId w:val="3"/>
      </w:numPr>
      <w:contextualSpacing/>
    </w:pPr>
  </w:style>
  <w:style w:type="paragraph" w:styleId="Glava">
    <w:name w:val="header"/>
    <w:basedOn w:val="Navaden"/>
    <w:link w:val="GlavaZnak"/>
    <w:unhideWhenUsed/>
    <w:rsid w:val="00663F6E"/>
    <w:pPr>
      <w:tabs>
        <w:tab w:val="center" w:pos="4536"/>
        <w:tab w:val="right" w:pos="9072"/>
      </w:tabs>
      <w:spacing w:line="240" w:lineRule="auto"/>
    </w:pPr>
  </w:style>
  <w:style w:type="character" w:customStyle="1" w:styleId="GlavaZnak">
    <w:name w:val="Glava Znak"/>
    <w:basedOn w:val="Privzetapisavaodstavka"/>
    <w:link w:val="Glava"/>
    <w:rsid w:val="00663F6E"/>
    <w:rPr>
      <w:rFonts w:ascii="Arial" w:eastAsia="Calibri" w:hAnsi="Arial" w:cs="Times New Roman"/>
      <w:sz w:val="20"/>
    </w:rPr>
  </w:style>
  <w:style w:type="paragraph" w:styleId="Noga">
    <w:name w:val="footer"/>
    <w:basedOn w:val="Navaden"/>
    <w:link w:val="NogaZnak"/>
    <w:unhideWhenUsed/>
    <w:rsid w:val="00663F6E"/>
    <w:pPr>
      <w:tabs>
        <w:tab w:val="center" w:pos="4536"/>
        <w:tab w:val="right" w:pos="9072"/>
      </w:tabs>
      <w:spacing w:line="240" w:lineRule="auto"/>
    </w:pPr>
  </w:style>
  <w:style w:type="character" w:customStyle="1" w:styleId="NogaZnak">
    <w:name w:val="Noga Znak"/>
    <w:basedOn w:val="Privzetapisavaodstavka"/>
    <w:link w:val="Noga"/>
    <w:rsid w:val="00663F6E"/>
    <w:rPr>
      <w:rFonts w:ascii="Arial" w:eastAsia="Calibri" w:hAnsi="Arial" w:cs="Times New Roman"/>
      <w:sz w:val="20"/>
    </w:rPr>
  </w:style>
  <w:style w:type="paragraph" w:customStyle="1" w:styleId="HeaderEven">
    <w:name w:val="Header Even"/>
    <w:qFormat/>
    <w:rsid w:val="00663F6E"/>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aliases w:val="Praetor"/>
    <w:uiPriority w:val="1"/>
    <w:qFormat/>
    <w:rsid w:val="00663F6E"/>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663F6E"/>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63F6E"/>
    <w:rPr>
      <w:rFonts w:ascii="Tahoma" w:eastAsia="Calibri" w:hAnsi="Tahoma" w:cs="Tahoma"/>
      <w:sz w:val="16"/>
      <w:szCs w:val="16"/>
    </w:rPr>
  </w:style>
  <w:style w:type="paragraph" w:customStyle="1" w:styleId="HeaderOdd">
    <w:name w:val="Header Odd"/>
    <w:basedOn w:val="Brezrazmikov"/>
    <w:qFormat/>
    <w:rsid w:val="00663F6E"/>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63F6E"/>
    <w:rPr>
      <w:color w:val="808080"/>
    </w:rPr>
  </w:style>
  <w:style w:type="paragraph" w:styleId="Naslov">
    <w:name w:val="Title"/>
    <w:basedOn w:val="Navaden"/>
    <w:next w:val="Navaden"/>
    <w:link w:val="NaslovZnak"/>
    <w:uiPriority w:val="10"/>
    <w:qFormat/>
    <w:rsid w:val="00663F6E"/>
    <w:pPr>
      <w:spacing w:before="120" w:after="420" w:line="240" w:lineRule="auto"/>
      <w:contextualSpacing/>
      <w:jc w:val="center"/>
    </w:pPr>
    <w:rPr>
      <w:rFonts w:eastAsia="Times New Roman"/>
      <w:b/>
      <w:caps/>
      <w:spacing w:val="5"/>
      <w:kern w:val="28"/>
      <w:szCs w:val="52"/>
    </w:rPr>
  </w:style>
  <w:style w:type="character" w:customStyle="1" w:styleId="NaslovZnak">
    <w:name w:val="Naslov Znak"/>
    <w:basedOn w:val="Privzetapisavaodstavka"/>
    <w:link w:val="Naslov"/>
    <w:uiPriority w:val="10"/>
    <w:rsid w:val="00663F6E"/>
    <w:rPr>
      <w:rFonts w:ascii="Arial" w:eastAsia="Times New Roman" w:hAnsi="Arial" w:cs="Times New Roman"/>
      <w:b/>
      <w:caps/>
      <w:spacing w:val="5"/>
      <w:kern w:val="28"/>
      <w:szCs w:val="52"/>
    </w:rPr>
  </w:style>
  <w:style w:type="table" w:styleId="Tabelamrea">
    <w:name w:val="Table Grid"/>
    <w:basedOn w:val="Navadnatabela"/>
    <w:uiPriority w:val="59"/>
    <w:rsid w:val="00663F6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663F6E"/>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63F6E"/>
    <w:rPr>
      <w:rFonts w:ascii="Arial" w:eastAsia="Calibri" w:hAnsi="Arial" w:cs="Times New Roman"/>
      <w:i/>
      <w:sz w:val="18"/>
      <w:szCs w:val="20"/>
    </w:rPr>
  </w:style>
  <w:style w:type="character" w:styleId="Sprotnaopomba-sklic">
    <w:name w:val="footnote reference"/>
    <w:uiPriority w:val="99"/>
    <w:unhideWhenUsed/>
    <w:rsid w:val="00663F6E"/>
    <w:rPr>
      <w:rFonts w:ascii="Arial" w:hAnsi="Arial"/>
      <w:i/>
      <w:sz w:val="18"/>
      <w:vertAlign w:val="superscript"/>
    </w:rPr>
  </w:style>
  <w:style w:type="character" w:styleId="Hiperpovezava">
    <w:name w:val="Hyperlink"/>
    <w:uiPriority w:val="99"/>
    <w:unhideWhenUsed/>
    <w:rsid w:val="00663F6E"/>
    <w:rPr>
      <w:color w:val="0000FF"/>
      <w:u w:val="single"/>
    </w:rPr>
  </w:style>
  <w:style w:type="character" w:styleId="Pripombasklic">
    <w:name w:val="annotation reference"/>
    <w:uiPriority w:val="99"/>
    <w:unhideWhenUsed/>
    <w:rsid w:val="00663F6E"/>
    <w:rPr>
      <w:sz w:val="16"/>
      <w:szCs w:val="16"/>
    </w:rPr>
  </w:style>
  <w:style w:type="paragraph" w:styleId="Pripombabesedilo">
    <w:name w:val="annotation text"/>
    <w:basedOn w:val="Navaden"/>
    <w:link w:val="PripombabesediloZnak"/>
    <w:uiPriority w:val="99"/>
    <w:unhideWhenUsed/>
    <w:rsid w:val="00663F6E"/>
    <w:pPr>
      <w:spacing w:line="240" w:lineRule="auto"/>
    </w:pPr>
    <w:rPr>
      <w:szCs w:val="20"/>
    </w:rPr>
  </w:style>
  <w:style w:type="character" w:customStyle="1" w:styleId="PripombabesediloZnak">
    <w:name w:val="Pripomba – besedilo Znak"/>
    <w:basedOn w:val="Privzetapisavaodstavka"/>
    <w:link w:val="Pripombabesedilo"/>
    <w:uiPriority w:val="99"/>
    <w:rsid w:val="00663F6E"/>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663F6E"/>
    <w:rPr>
      <w:b/>
      <w:bCs/>
    </w:rPr>
  </w:style>
  <w:style w:type="character" w:customStyle="1" w:styleId="ZadevapripombeZnak">
    <w:name w:val="Zadeva pripombe Znak"/>
    <w:basedOn w:val="PripombabesediloZnak"/>
    <w:link w:val="Zadevapripombe"/>
    <w:uiPriority w:val="99"/>
    <w:semiHidden/>
    <w:rsid w:val="00663F6E"/>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663F6E"/>
    <w:pPr>
      <w:ind w:left="720"/>
      <w:contextualSpacing/>
    </w:pPr>
  </w:style>
  <w:style w:type="paragraph" w:styleId="NaslovTOC">
    <w:name w:val="TOC Heading"/>
    <w:basedOn w:val="Naslov1"/>
    <w:next w:val="Navaden"/>
    <w:uiPriority w:val="39"/>
    <w:unhideWhenUsed/>
    <w:qFormat/>
    <w:rsid w:val="00663F6E"/>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63F6E"/>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63F6E"/>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663F6E"/>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663F6E"/>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63F6E"/>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63F6E"/>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63F6E"/>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63F6E"/>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63F6E"/>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63F6E"/>
    <w:pPr>
      <w:numPr>
        <w:numId w:val="6"/>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63F6E"/>
    <w:pPr>
      <w:numPr>
        <w:ilvl w:val="1"/>
      </w:numPr>
      <w:spacing w:before="0"/>
    </w:pPr>
    <w:rPr>
      <w:b w:val="0"/>
      <w:smallCaps w:val="0"/>
    </w:rPr>
  </w:style>
  <w:style w:type="paragraph" w:customStyle="1" w:styleId="Natevanjestevilkami3">
    <w:name w:val="Naštevanje s številkami 3"/>
    <w:basedOn w:val="Natevanjestevilkami2"/>
    <w:qFormat/>
    <w:rsid w:val="00663F6E"/>
    <w:pPr>
      <w:numPr>
        <w:ilvl w:val="2"/>
      </w:numPr>
      <w:ind w:left="2211"/>
    </w:pPr>
  </w:style>
  <w:style w:type="paragraph" w:customStyle="1" w:styleId="Natevanjestevilkami4">
    <w:name w:val="Naštevanje s številkami 4"/>
    <w:basedOn w:val="Natevanjestevilkami3"/>
    <w:qFormat/>
    <w:rsid w:val="00663F6E"/>
    <w:pPr>
      <w:numPr>
        <w:ilvl w:val="3"/>
      </w:numPr>
    </w:pPr>
  </w:style>
  <w:style w:type="paragraph" w:customStyle="1" w:styleId="Natevanjestevilkami5">
    <w:name w:val="Naštevanje s številkami 5"/>
    <w:basedOn w:val="Natevanjestevilkami4"/>
    <w:qFormat/>
    <w:rsid w:val="00663F6E"/>
    <w:pPr>
      <w:numPr>
        <w:ilvl w:val="4"/>
      </w:numPr>
    </w:pPr>
  </w:style>
  <w:style w:type="paragraph" w:customStyle="1" w:styleId="Natevanjestevilkami6">
    <w:name w:val="Naštevanje s številkami 6"/>
    <w:basedOn w:val="Natevanjestevilkami5"/>
    <w:qFormat/>
    <w:rsid w:val="00663F6E"/>
    <w:pPr>
      <w:numPr>
        <w:ilvl w:val="5"/>
      </w:numPr>
    </w:pPr>
  </w:style>
  <w:style w:type="paragraph" w:customStyle="1" w:styleId="Natevanjestevilkami7">
    <w:name w:val="Naštevanje s številkami 7"/>
    <w:basedOn w:val="Natevanjestevilkami6"/>
    <w:qFormat/>
    <w:rsid w:val="00663F6E"/>
    <w:pPr>
      <w:numPr>
        <w:ilvl w:val="6"/>
      </w:numPr>
    </w:pPr>
  </w:style>
  <w:style w:type="paragraph" w:customStyle="1" w:styleId="Natevanjestevilkami8">
    <w:name w:val="Naštevanje s številkami 8"/>
    <w:basedOn w:val="Natevanjestevilkami7"/>
    <w:qFormat/>
    <w:rsid w:val="00663F6E"/>
    <w:pPr>
      <w:numPr>
        <w:ilvl w:val="7"/>
      </w:numPr>
    </w:pPr>
  </w:style>
  <w:style w:type="paragraph" w:customStyle="1" w:styleId="Natevanjestevilkami9">
    <w:name w:val="Naštevanje s številkami 9"/>
    <w:basedOn w:val="Natevanjestevilkami8"/>
    <w:qFormat/>
    <w:rsid w:val="00663F6E"/>
    <w:pPr>
      <w:numPr>
        <w:ilvl w:val="8"/>
      </w:numPr>
    </w:pPr>
  </w:style>
  <w:style w:type="numbering" w:customStyle="1" w:styleId="Natevanjestevilkami">
    <w:name w:val="Naštevanje s številkami"/>
    <w:uiPriority w:val="99"/>
    <w:rsid w:val="00663F6E"/>
    <w:pPr>
      <w:numPr>
        <w:numId w:val="5"/>
      </w:numPr>
    </w:pPr>
  </w:style>
  <w:style w:type="paragraph" w:styleId="Konnaopomba-besedilo">
    <w:name w:val="endnote text"/>
    <w:basedOn w:val="Navaden"/>
    <w:link w:val="Konnaopomba-besediloZnak"/>
    <w:uiPriority w:val="99"/>
    <w:semiHidden/>
    <w:unhideWhenUsed/>
    <w:rsid w:val="00663F6E"/>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663F6E"/>
    <w:rPr>
      <w:rFonts w:ascii="Arial" w:eastAsia="Calibri" w:hAnsi="Arial" w:cs="Times New Roman"/>
      <w:sz w:val="20"/>
      <w:szCs w:val="20"/>
    </w:rPr>
  </w:style>
  <w:style w:type="character" w:styleId="Konnaopomba-sklic">
    <w:name w:val="endnote reference"/>
    <w:uiPriority w:val="99"/>
    <w:semiHidden/>
    <w:unhideWhenUsed/>
    <w:rsid w:val="00663F6E"/>
    <w:rPr>
      <w:vertAlign w:val="superscript"/>
    </w:rPr>
  </w:style>
  <w:style w:type="character" w:customStyle="1" w:styleId="naslov21">
    <w:name w:val="naslov21"/>
    <w:rsid w:val="00663F6E"/>
    <w:rPr>
      <w:rFonts w:ascii="Tahoma" w:hAnsi="Tahoma" w:cs="Tahoma" w:hint="default"/>
      <w:b/>
      <w:bCs/>
      <w:color w:val="0A647E"/>
      <w:sz w:val="17"/>
      <w:szCs w:val="17"/>
    </w:rPr>
  </w:style>
  <w:style w:type="character" w:customStyle="1" w:styleId="text1">
    <w:name w:val="text1"/>
    <w:rsid w:val="00663F6E"/>
    <w:rPr>
      <w:rFonts w:ascii="Verdana" w:hAnsi="Verdana" w:hint="default"/>
      <w:sz w:val="17"/>
      <w:szCs w:val="17"/>
    </w:rPr>
  </w:style>
  <w:style w:type="paragraph" w:styleId="Revizija">
    <w:name w:val="Revision"/>
    <w:hidden/>
    <w:uiPriority w:val="99"/>
    <w:semiHidden/>
    <w:rsid w:val="00663F6E"/>
    <w:pPr>
      <w:spacing w:after="0" w:line="240" w:lineRule="auto"/>
    </w:pPr>
    <w:rPr>
      <w:rFonts w:ascii="Arial" w:eastAsia="Calibri" w:hAnsi="Arial" w:cs="Times New Roman"/>
      <w:sz w:val="20"/>
    </w:rPr>
  </w:style>
  <w:style w:type="character" w:styleId="Omemba">
    <w:name w:val="Mention"/>
    <w:uiPriority w:val="99"/>
    <w:semiHidden/>
    <w:unhideWhenUsed/>
    <w:rsid w:val="00663F6E"/>
    <w:rPr>
      <w:color w:val="2B579A"/>
      <w:shd w:val="clear" w:color="auto" w:fill="E6E6E6"/>
    </w:rPr>
  </w:style>
  <w:style w:type="paragraph" w:customStyle="1" w:styleId="gmail-msolistparagraph">
    <w:name w:val="gmail-msolistparagraph"/>
    <w:basedOn w:val="Navaden"/>
    <w:rsid w:val="00663F6E"/>
    <w:pPr>
      <w:spacing w:before="100" w:beforeAutospacing="1" w:after="100" w:afterAutospacing="1" w:line="240" w:lineRule="auto"/>
    </w:pPr>
    <w:rPr>
      <w:rFonts w:eastAsiaTheme="minorHAnsi" w:cs="Calibri"/>
      <w:lang w:eastAsia="sl-SI"/>
    </w:rPr>
  </w:style>
  <w:style w:type="character" w:customStyle="1" w:styleId="OdstavekseznamaZnak">
    <w:name w:val="Odstavek seznama Znak"/>
    <w:link w:val="Odstavekseznama"/>
    <w:uiPriority w:val="34"/>
    <w:locked/>
    <w:rsid w:val="008C163F"/>
    <w:rPr>
      <w:rFonts w:ascii="Arial" w:eastAsia="Calibri" w:hAnsi="Arial" w:cs="Times New Roman"/>
      <w:sz w:val="20"/>
    </w:rPr>
  </w:style>
  <w:style w:type="character" w:styleId="Nerazreenaomemba">
    <w:name w:val="Unresolved Mention"/>
    <w:basedOn w:val="Privzetapisavaodstavka"/>
    <w:uiPriority w:val="99"/>
    <w:semiHidden/>
    <w:unhideWhenUsed/>
    <w:rsid w:val="00B00336"/>
    <w:rPr>
      <w:color w:val="605E5C"/>
      <w:shd w:val="clear" w:color="auto" w:fill="E1DFDD"/>
    </w:rPr>
  </w:style>
  <w:style w:type="paragraph" w:customStyle="1" w:styleId="Default">
    <w:name w:val="Default"/>
    <w:rsid w:val="009B18A2"/>
    <w:pPr>
      <w:autoSpaceDE w:val="0"/>
      <w:autoSpaceDN w:val="0"/>
      <w:adjustRightInd w:val="0"/>
      <w:spacing w:after="0" w:line="240" w:lineRule="auto"/>
    </w:pPr>
    <w:rPr>
      <w:rFonts w:ascii="Tahoma" w:hAnsi="Tahoma" w:cs="Tahoma"/>
      <w:color w:val="000000"/>
      <w:sz w:val="24"/>
      <w:szCs w:val="24"/>
    </w:rPr>
  </w:style>
  <w:style w:type="paragraph" w:customStyle="1" w:styleId="xmsolistparagraph">
    <w:name w:val="x_msolistparagraph"/>
    <w:basedOn w:val="Navaden"/>
    <w:rsid w:val="008E125A"/>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msonormal">
    <w:name w:val="x_msonormal"/>
    <w:basedOn w:val="Navaden"/>
    <w:rsid w:val="008E125A"/>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Heading1OBV">
    <w:name w:val="Heading 1_OBV"/>
    <w:basedOn w:val="Naslov1"/>
    <w:autoRedefine/>
    <w:rsid w:val="009008AA"/>
    <w:pPr>
      <w:numPr>
        <w:numId w:val="0"/>
      </w:numPr>
      <w:shd w:val="clear" w:color="auto" w:fill="89F5CC"/>
      <w:spacing w:before="0" w:beforeAutospacing="0" w:after="0" w:afterAutospacing="0"/>
    </w:pPr>
    <w:rPr>
      <w:rFonts w:asciiTheme="minorHAnsi" w:hAnsiTheme="minorHAnsi"/>
      <w:sz w:val="22"/>
    </w:rPr>
  </w:style>
  <w:style w:type="paragraph" w:customStyle="1" w:styleId="Heading2OBV">
    <w:name w:val="Heading 2_OBV"/>
    <w:basedOn w:val="Naslov2"/>
    <w:qFormat/>
    <w:rsid w:val="00E33FEC"/>
    <w:pPr>
      <w:numPr>
        <w:ilvl w:val="0"/>
        <w:numId w:val="0"/>
      </w:numPr>
    </w:pPr>
    <w:rPr>
      <w:rFonts w:asciiTheme="minorHAnsi" w:hAnsiTheme="minorHAnsi"/>
      <w:sz w:val="22"/>
    </w:rPr>
  </w:style>
  <w:style w:type="paragraph" w:customStyle="1" w:styleId="Style2OBV">
    <w:name w:val="Style2 OBV"/>
    <w:basedOn w:val="Navaden"/>
    <w:rsid w:val="00C91CB5"/>
    <w:pPr>
      <w:numPr>
        <w:ilvl w:val="1"/>
        <w:numId w:val="7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40765">
      <w:bodyDiv w:val="1"/>
      <w:marLeft w:val="0"/>
      <w:marRight w:val="0"/>
      <w:marTop w:val="0"/>
      <w:marBottom w:val="0"/>
      <w:divBdr>
        <w:top w:val="none" w:sz="0" w:space="0" w:color="auto"/>
        <w:left w:val="none" w:sz="0" w:space="0" w:color="auto"/>
        <w:bottom w:val="none" w:sz="0" w:space="0" w:color="auto"/>
        <w:right w:val="none" w:sz="0" w:space="0" w:color="auto"/>
      </w:divBdr>
    </w:div>
    <w:div w:id="176889812">
      <w:bodyDiv w:val="1"/>
      <w:marLeft w:val="0"/>
      <w:marRight w:val="0"/>
      <w:marTop w:val="0"/>
      <w:marBottom w:val="0"/>
      <w:divBdr>
        <w:top w:val="none" w:sz="0" w:space="0" w:color="auto"/>
        <w:left w:val="none" w:sz="0" w:space="0" w:color="auto"/>
        <w:bottom w:val="none" w:sz="0" w:space="0" w:color="auto"/>
        <w:right w:val="none" w:sz="0" w:space="0" w:color="auto"/>
      </w:divBdr>
    </w:div>
    <w:div w:id="522786562">
      <w:bodyDiv w:val="1"/>
      <w:marLeft w:val="0"/>
      <w:marRight w:val="0"/>
      <w:marTop w:val="0"/>
      <w:marBottom w:val="0"/>
      <w:divBdr>
        <w:top w:val="none" w:sz="0" w:space="0" w:color="auto"/>
        <w:left w:val="none" w:sz="0" w:space="0" w:color="auto"/>
        <w:bottom w:val="none" w:sz="0" w:space="0" w:color="auto"/>
        <w:right w:val="none" w:sz="0" w:space="0" w:color="auto"/>
      </w:divBdr>
    </w:div>
    <w:div w:id="633565137">
      <w:bodyDiv w:val="1"/>
      <w:marLeft w:val="0"/>
      <w:marRight w:val="0"/>
      <w:marTop w:val="0"/>
      <w:marBottom w:val="0"/>
      <w:divBdr>
        <w:top w:val="none" w:sz="0" w:space="0" w:color="auto"/>
        <w:left w:val="none" w:sz="0" w:space="0" w:color="auto"/>
        <w:bottom w:val="none" w:sz="0" w:space="0" w:color="auto"/>
        <w:right w:val="none" w:sz="0" w:space="0" w:color="auto"/>
      </w:divBdr>
    </w:div>
    <w:div w:id="916209418">
      <w:bodyDiv w:val="1"/>
      <w:marLeft w:val="0"/>
      <w:marRight w:val="0"/>
      <w:marTop w:val="0"/>
      <w:marBottom w:val="0"/>
      <w:divBdr>
        <w:top w:val="none" w:sz="0" w:space="0" w:color="auto"/>
        <w:left w:val="none" w:sz="0" w:space="0" w:color="auto"/>
        <w:bottom w:val="none" w:sz="0" w:space="0" w:color="auto"/>
        <w:right w:val="none" w:sz="0" w:space="0" w:color="auto"/>
      </w:divBdr>
    </w:div>
    <w:div w:id="1449543144">
      <w:bodyDiv w:val="1"/>
      <w:marLeft w:val="0"/>
      <w:marRight w:val="0"/>
      <w:marTop w:val="0"/>
      <w:marBottom w:val="0"/>
      <w:divBdr>
        <w:top w:val="none" w:sz="0" w:space="0" w:color="auto"/>
        <w:left w:val="none" w:sz="0" w:space="0" w:color="auto"/>
        <w:bottom w:val="none" w:sz="0" w:space="0" w:color="auto"/>
        <w:right w:val="none" w:sz="0" w:space="0" w:color="auto"/>
      </w:divBdr>
    </w:div>
    <w:div w:id="1645311142">
      <w:bodyDiv w:val="1"/>
      <w:marLeft w:val="0"/>
      <w:marRight w:val="0"/>
      <w:marTop w:val="0"/>
      <w:marBottom w:val="0"/>
      <w:divBdr>
        <w:top w:val="none" w:sz="0" w:space="0" w:color="auto"/>
        <w:left w:val="none" w:sz="0" w:space="0" w:color="auto"/>
        <w:bottom w:val="none" w:sz="0" w:space="0" w:color="auto"/>
        <w:right w:val="none" w:sz="0" w:space="0" w:color="auto"/>
      </w:divBdr>
    </w:div>
    <w:div w:id="1657686131">
      <w:bodyDiv w:val="1"/>
      <w:marLeft w:val="0"/>
      <w:marRight w:val="0"/>
      <w:marTop w:val="0"/>
      <w:marBottom w:val="0"/>
      <w:divBdr>
        <w:top w:val="none" w:sz="0" w:space="0" w:color="auto"/>
        <w:left w:val="none" w:sz="0" w:space="0" w:color="auto"/>
        <w:bottom w:val="none" w:sz="0" w:space="0" w:color="auto"/>
        <w:right w:val="none" w:sz="0" w:space="0" w:color="auto"/>
      </w:divBdr>
    </w:div>
    <w:div w:id="1782412177">
      <w:bodyDiv w:val="1"/>
      <w:marLeft w:val="0"/>
      <w:marRight w:val="0"/>
      <w:marTop w:val="0"/>
      <w:marBottom w:val="0"/>
      <w:divBdr>
        <w:top w:val="none" w:sz="0" w:space="0" w:color="auto"/>
        <w:left w:val="none" w:sz="0" w:space="0" w:color="auto"/>
        <w:bottom w:val="none" w:sz="0" w:space="0" w:color="auto"/>
        <w:right w:val="none" w:sz="0" w:space="0" w:color="auto"/>
      </w:divBdr>
    </w:div>
    <w:div w:id="1856772818">
      <w:bodyDiv w:val="1"/>
      <w:marLeft w:val="0"/>
      <w:marRight w:val="0"/>
      <w:marTop w:val="0"/>
      <w:marBottom w:val="0"/>
      <w:divBdr>
        <w:top w:val="none" w:sz="0" w:space="0" w:color="auto"/>
        <w:left w:val="none" w:sz="0" w:space="0" w:color="auto"/>
        <w:bottom w:val="none" w:sz="0" w:space="0" w:color="auto"/>
        <w:right w:val="none" w:sz="0" w:space="0" w:color="auto"/>
      </w:divBdr>
    </w:div>
    <w:div w:id="1887839837">
      <w:bodyDiv w:val="1"/>
      <w:marLeft w:val="0"/>
      <w:marRight w:val="0"/>
      <w:marTop w:val="0"/>
      <w:marBottom w:val="0"/>
      <w:divBdr>
        <w:top w:val="none" w:sz="0" w:space="0" w:color="auto"/>
        <w:left w:val="none" w:sz="0" w:space="0" w:color="auto"/>
        <w:bottom w:val="none" w:sz="0" w:space="0" w:color="auto"/>
        <w:right w:val="none" w:sz="0" w:space="0" w:color="auto"/>
      </w:divBdr>
    </w:div>
    <w:div w:id="1888830454">
      <w:bodyDiv w:val="1"/>
      <w:marLeft w:val="0"/>
      <w:marRight w:val="0"/>
      <w:marTop w:val="0"/>
      <w:marBottom w:val="0"/>
      <w:divBdr>
        <w:top w:val="none" w:sz="0" w:space="0" w:color="auto"/>
        <w:left w:val="none" w:sz="0" w:space="0" w:color="auto"/>
        <w:bottom w:val="none" w:sz="0" w:space="0" w:color="auto"/>
        <w:right w:val="none" w:sz="0" w:space="0" w:color="auto"/>
      </w:divBdr>
    </w:div>
    <w:div w:id="1951427608">
      <w:bodyDiv w:val="1"/>
      <w:marLeft w:val="0"/>
      <w:marRight w:val="0"/>
      <w:marTop w:val="0"/>
      <w:marBottom w:val="0"/>
      <w:divBdr>
        <w:top w:val="none" w:sz="0" w:space="0" w:color="auto"/>
        <w:left w:val="none" w:sz="0" w:space="0" w:color="auto"/>
        <w:bottom w:val="none" w:sz="0" w:space="0" w:color="auto"/>
        <w:right w:val="none" w:sz="0" w:space="0" w:color="auto"/>
      </w:divBdr>
    </w:div>
    <w:div w:id="195528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enarocanje.si/_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30"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2B60A9-352A-4D86-BADA-4E6E6FAE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8184</TotalTime>
  <Pages>12</Pages>
  <Words>4097</Words>
  <Characters>23357</Characters>
  <Application>Microsoft Office Word</Application>
  <DocSecurity>0</DocSecurity>
  <Lines>194</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27400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Orjana Kocjančič</dc:creator>
  <cp:keywords/>
  <dc:description/>
  <cp:lastModifiedBy>Alenka Vodopivec</cp:lastModifiedBy>
  <cp:revision>5</cp:revision>
  <cp:lastPrinted>2025-06-24T12:02:00Z</cp:lastPrinted>
  <dcterms:created xsi:type="dcterms:W3CDTF">2025-06-24T11:42:00Z</dcterms:created>
  <dcterms:modified xsi:type="dcterms:W3CDTF">2025-07-04T09:06:00Z</dcterms:modified>
</cp:coreProperties>
</file>